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252"/>
        <w:gridCol w:w="4678"/>
      </w:tblGrid>
      <w:tr w:rsidR="00E74FB7" w:rsidRPr="00B77BC8" w:rsidTr="00CA3AF0">
        <w:trPr>
          <w:trHeight w:val="832"/>
        </w:trPr>
        <w:tc>
          <w:tcPr>
            <w:tcW w:w="5529" w:type="dxa"/>
            <w:gridSpan w:val="2"/>
          </w:tcPr>
          <w:p w:rsidR="00E74FB7" w:rsidRPr="00852005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  <w:r w:rsidRPr="00852005">
              <w:rPr>
                <w:rFonts w:ascii="Book Antiqua" w:hAnsi="Book Antiqua"/>
                <w:noProof/>
                <w:szCs w:val="24"/>
              </w:rPr>
              <w:drawing>
                <wp:inline distT="0" distB="0" distL="0" distR="0" wp14:anchorId="0A9E2FD7" wp14:editId="719E00D4">
                  <wp:extent cx="682625" cy="542290"/>
                  <wp:effectExtent l="0" t="0" r="3175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74FB7" w:rsidRPr="00B77BC8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</w:p>
        </w:tc>
      </w:tr>
      <w:tr w:rsidR="00E74FB7" w:rsidRPr="00B77BC8" w:rsidTr="00CA3AF0">
        <w:trPr>
          <w:trHeight w:val="292"/>
        </w:trPr>
        <w:tc>
          <w:tcPr>
            <w:tcW w:w="5529" w:type="dxa"/>
            <w:gridSpan w:val="2"/>
          </w:tcPr>
          <w:p w:rsidR="00E74FB7" w:rsidRPr="00852005" w:rsidRDefault="00E74FB7" w:rsidP="00CA3A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52005">
              <w:rPr>
                <w:rFonts w:ascii="Book Antiqua" w:hAnsi="Book Antiqua"/>
                <w:b/>
                <w:sz w:val="24"/>
                <w:szCs w:val="24"/>
              </w:rPr>
              <w:t>ΕΛΛΗΝΙΚΗ ΔΗΜΟΚΡΑΤΙΑ</w:t>
            </w:r>
          </w:p>
        </w:tc>
        <w:tc>
          <w:tcPr>
            <w:tcW w:w="4678" w:type="dxa"/>
          </w:tcPr>
          <w:p w:rsidR="00E74FB7" w:rsidRPr="001B1D6A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  <w:r w:rsidRPr="00D44AAA">
              <w:rPr>
                <w:rFonts w:ascii="Book Antiqua" w:hAnsi="Book Antiqua"/>
                <w:szCs w:val="24"/>
              </w:rPr>
              <w:t xml:space="preserve">Προμήθεια  και  εγκατάσταση </w:t>
            </w:r>
          </w:p>
        </w:tc>
      </w:tr>
      <w:tr w:rsidR="00E74FB7" w:rsidRPr="00B77BC8" w:rsidTr="00CA3AF0">
        <w:trPr>
          <w:trHeight w:val="277"/>
        </w:trPr>
        <w:tc>
          <w:tcPr>
            <w:tcW w:w="5529" w:type="dxa"/>
            <w:gridSpan w:val="2"/>
          </w:tcPr>
          <w:p w:rsidR="00E74FB7" w:rsidRPr="00852005" w:rsidRDefault="00E74FB7" w:rsidP="00CA3A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ΝΟΜΟΣ ΑΤΤΙΚΗΣ</w:t>
            </w:r>
          </w:p>
        </w:tc>
        <w:tc>
          <w:tcPr>
            <w:tcW w:w="4678" w:type="dxa"/>
          </w:tcPr>
          <w:p w:rsidR="00E74FB7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  <w:r w:rsidRPr="00D44AAA">
              <w:rPr>
                <w:rFonts w:ascii="Book Antiqua" w:hAnsi="Book Antiqua"/>
                <w:szCs w:val="24"/>
              </w:rPr>
              <w:t>σειρήνων συναγερμού</w:t>
            </w:r>
          </w:p>
        </w:tc>
      </w:tr>
      <w:tr w:rsidR="00E74FB7" w:rsidRPr="00B77BC8" w:rsidTr="00CA3AF0">
        <w:trPr>
          <w:trHeight w:val="277"/>
        </w:trPr>
        <w:tc>
          <w:tcPr>
            <w:tcW w:w="5529" w:type="dxa"/>
            <w:gridSpan w:val="2"/>
          </w:tcPr>
          <w:p w:rsidR="00E74FB7" w:rsidRPr="00852005" w:rsidRDefault="00E74FB7" w:rsidP="00CA3AF0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ΔΗΜΟΣ ΧΑΛΑΝΔΡΙΟΥ</w:t>
            </w:r>
          </w:p>
        </w:tc>
        <w:tc>
          <w:tcPr>
            <w:tcW w:w="4678" w:type="dxa"/>
          </w:tcPr>
          <w:p w:rsidR="00E74FB7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  <w:r w:rsidRPr="00D44AAA">
              <w:rPr>
                <w:rFonts w:ascii="Book Antiqua" w:hAnsi="Book Antiqua"/>
                <w:szCs w:val="24"/>
              </w:rPr>
              <w:t xml:space="preserve">Πολιτικής Άμυνας  </w:t>
            </w:r>
          </w:p>
        </w:tc>
      </w:tr>
      <w:tr w:rsidR="00E74FB7" w:rsidRPr="00B77BC8" w:rsidTr="00CA3AF0">
        <w:trPr>
          <w:trHeight w:val="277"/>
        </w:trPr>
        <w:tc>
          <w:tcPr>
            <w:tcW w:w="5529" w:type="dxa"/>
            <w:gridSpan w:val="2"/>
          </w:tcPr>
          <w:p w:rsidR="00E74FB7" w:rsidRPr="00852005" w:rsidRDefault="00E74FB7" w:rsidP="00CA3A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Δ/ΝΣΗ ΠΕΡΙΒΑΛΛΟΝΤΟΣ</w:t>
            </w:r>
          </w:p>
        </w:tc>
        <w:tc>
          <w:tcPr>
            <w:tcW w:w="4678" w:type="dxa"/>
          </w:tcPr>
          <w:p w:rsidR="00E74FB7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</w:p>
        </w:tc>
      </w:tr>
      <w:tr w:rsidR="00E74FB7" w:rsidRPr="00B77BC8" w:rsidTr="00CA3AF0">
        <w:trPr>
          <w:trHeight w:val="292"/>
        </w:trPr>
        <w:tc>
          <w:tcPr>
            <w:tcW w:w="5529" w:type="dxa"/>
            <w:gridSpan w:val="2"/>
          </w:tcPr>
          <w:p w:rsidR="00E74FB7" w:rsidRPr="00852005" w:rsidRDefault="00E74FB7" w:rsidP="00CA3AF0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ΤΜΗΜΑ ΠΟΛΙΤΙΚΗΣ ΠΡΟΣΤΑΣΙΑΣ</w:t>
            </w:r>
          </w:p>
        </w:tc>
        <w:tc>
          <w:tcPr>
            <w:tcW w:w="4678" w:type="dxa"/>
          </w:tcPr>
          <w:p w:rsidR="00E74FB7" w:rsidRPr="00D44AAA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  <w:r w:rsidRPr="00D44AAA">
              <w:rPr>
                <w:rFonts w:ascii="Book Antiqua" w:hAnsi="Book Antiqua"/>
                <w:szCs w:val="24"/>
              </w:rPr>
              <w:t>Κ.Α: 35.7135.</w:t>
            </w:r>
            <w:r>
              <w:rPr>
                <w:rFonts w:ascii="Book Antiqua" w:hAnsi="Book Antiqua"/>
                <w:szCs w:val="24"/>
              </w:rPr>
              <w:t>11</w:t>
            </w:r>
          </w:p>
        </w:tc>
      </w:tr>
      <w:tr w:rsidR="00E74FB7" w:rsidRPr="00B77BC8" w:rsidTr="00CA3AF0">
        <w:trPr>
          <w:trHeight w:val="511"/>
        </w:trPr>
        <w:tc>
          <w:tcPr>
            <w:tcW w:w="1277" w:type="dxa"/>
            <w:vAlign w:val="center"/>
          </w:tcPr>
          <w:p w:rsidR="00E74FB7" w:rsidRPr="00194A21" w:rsidRDefault="00E74FB7" w:rsidP="00CA3AF0">
            <w:pPr>
              <w:rPr>
                <w:rFonts w:ascii="Book Antiqua" w:hAnsi="Book Antiqua"/>
                <w:b/>
              </w:rPr>
            </w:pPr>
            <w:r w:rsidRPr="00194A21">
              <w:rPr>
                <w:rFonts w:ascii="Book Antiqua" w:hAnsi="Book Antiqua"/>
                <w:b/>
              </w:rPr>
              <w:t>Ταχ.</w:t>
            </w:r>
            <w:r w:rsidRPr="00194A21">
              <w:rPr>
                <w:rFonts w:ascii="Book Antiqua" w:hAnsi="Book Antiqua"/>
                <w:b/>
                <w:lang w:val="en-US"/>
              </w:rPr>
              <w:t xml:space="preserve"> </w:t>
            </w:r>
            <w:r w:rsidRPr="00194A21">
              <w:rPr>
                <w:rFonts w:ascii="Book Antiqua" w:hAnsi="Book Antiqua"/>
                <w:b/>
              </w:rPr>
              <w:t xml:space="preserve">Δ/νση: </w:t>
            </w:r>
          </w:p>
        </w:tc>
        <w:tc>
          <w:tcPr>
            <w:tcW w:w="4252" w:type="dxa"/>
          </w:tcPr>
          <w:p w:rsidR="00E74FB7" w:rsidRPr="00194A21" w:rsidRDefault="00E74FB7" w:rsidP="00CA3AF0">
            <w:pPr>
              <w:jc w:val="both"/>
              <w:rPr>
                <w:rFonts w:ascii="Book Antiqua" w:hAnsi="Book Antiqua"/>
                <w:b/>
              </w:rPr>
            </w:pPr>
            <w:r w:rsidRPr="00194A21">
              <w:rPr>
                <w:rFonts w:ascii="Book Antiqua" w:hAnsi="Book Antiqua"/>
                <w:b/>
              </w:rPr>
              <w:t>Λ. Πεντέλης &amp; Πάρ</w:t>
            </w:r>
            <w:r w:rsidRPr="00656D2D">
              <w:rPr>
                <w:rFonts w:ascii="Book Antiqua" w:hAnsi="Book Antiqua"/>
                <w:b/>
              </w:rPr>
              <w:t>.</w:t>
            </w:r>
            <w:r w:rsidRPr="00194A21">
              <w:rPr>
                <w:rFonts w:ascii="Book Antiqua" w:hAnsi="Book Antiqua"/>
                <w:b/>
              </w:rPr>
              <w:t xml:space="preserve"> Αττ. Οδού </w:t>
            </w:r>
          </w:p>
          <w:p w:rsidR="00E74FB7" w:rsidRPr="00194A21" w:rsidRDefault="00E74FB7" w:rsidP="00CA3AF0">
            <w:pPr>
              <w:jc w:val="both"/>
              <w:rPr>
                <w:rFonts w:ascii="Book Antiqua" w:hAnsi="Book Antiqua"/>
                <w:b/>
                <w:szCs w:val="24"/>
              </w:rPr>
            </w:pPr>
            <w:r w:rsidRPr="00194A21">
              <w:rPr>
                <w:rFonts w:ascii="Book Antiqua" w:hAnsi="Book Antiqua"/>
                <w:b/>
              </w:rPr>
              <w:t>15234, Χαλάνδρι</w:t>
            </w:r>
          </w:p>
        </w:tc>
        <w:tc>
          <w:tcPr>
            <w:tcW w:w="4678" w:type="dxa"/>
          </w:tcPr>
          <w:p w:rsidR="00E74FB7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Αρ. Μελέτης:</w:t>
            </w:r>
            <w:r>
              <w:rPr>
                <w:rFonts w:ascii="Book Antiqua" w:hAnsi="Book Antiqua"/>
                <w:szCs w:val="24"/>
                <w:lang w:val="en-US"/>
              </w:rPr>
              <w:t xml:space="preserve"> </w:t>
            </w:r>
            <w:r w:rsidRPr="00B73643">
              <w:rPr>
                <w:rFonts w:ascii="Book Antiqua" w:hAnsi="Book Antiqua"/>
                <w:szCs w:val="24"/>
              </w:rPr>
              <w:t>156</w:t>
            </w:r>
            <w:r w:rsidRPr="00D44AAA">
              <w:rPr>
                <w:rFonts w:ascii="Book Antiqua" w:hAnsi="Book Antiqua"/>
                <w:szCs w:val="24"/>
              </w:rPr>
              <w:t xml:space="preserve"> /2020</w:t>
            </w:r>
          </w:p>
        </w:tc>
      </w:tr>
      <w:tr w:rsidR="00E74FB7" w:rsidRPr="00B77BC8" w:rsidTr="00CA3AF0">
        <w:trPr>
          <w:trHeight w:val="277"/>
        </w:trPr>
        <w:tc>
          <w:tcPr>
            <w:tcW w:w="1277" w:type="dxa"/>
          </w:tcPr>
          <w:p w:rsidR="00E74FB7" w:rsidRPr="00194A21" w:rsidRDefault="00E74FB7" w:rsidP="00CA3AF0">
            <w:pPr>
              <w:jc w:val="both"/>
              <w:rPr>
                <w:rFonts w:ascii="Book Antiqua" w:hAnsi="Book Antiqua"/>
                <w:b/>
              </w:rPr>
            </w:pPr>
            <w:r w:rsidRPr="00194A21">
              <w:rPr>
                <w:rFonts w:ascii="Book Antiqua" w:hAnsi="Book Antiqua"/>
                <w:b/>
                <w:szCs w:val="24"/>
              </w:rPr>
              <w:t>Τηλ:</w:t>
            </w:r>
          </w:p>
        </w:tc>
        <w:tc>
          <w:tcPr>
            <w:tcW w:w="4252" w:type="dxa"/>
          </w:tcPr>
          <w:p w:rsidR="00E74FB7" w:rsidRPr="00194A21" w:rsidRDefault="00E74FB7" w:rsidP="00CA3AF0">
            <w:pPr>
              <w:jc w:val="both"/>
              <w:rPr>
                <w:rFonts w:ascii="Book Antiqua" w:hAnsi="Book Antiqua"/>
                <w:b/>
              </w:rPr>
            </w:pPr>
            <w:r w:rsidRPr="00194A21">
              <w:rPr>
                <w:rFonts w:ascii="Book Antiqua" w:hAnsi="Book Antiqua"/>
                <w:b/>
                <w:szCs w:val="24"/>
              </w:rPr>
              <w:t>2106895820</w:t>
            </w:r>
          </w:p>
        </w:tc>
        <w:tc>
          <w:tcPr>
            <w:tcW w:w="4678" w:type="dxa"/>
          </w:tcPr>
          <w:p w:rsidR="00E74FB7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Προϋπολογισμός:</w:t>
            </w:r>
            <w:r>
              <w:rPr>
                <w:rFonts w:ascii="Book Antiqua" w:hAnsi="Book Antiqua" w:cs="Arial"/>
                <w:b w:val="0"/>
                <w:sz w:val="22"/>
                <w:szCs w:val="22"/>
              </w:rPr>
              <w:t xml:space="preserve"> </w:t>
            </w:r>
            <w:r w:rsidRPr="00C31EF8">
              <w:rPr>
                <w:rFonts w:ascii="Book Antiqua" w:hAnsi="Book Antiqua" w:cs="Arial"/>
                <w:sz w:val="22"/>
                <w:szCs w:val="22"/>
              </w:rPr>
              <w:t>22.816,00 € με ΦΠΑ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24%</w:t>
            </w:r>
          </w:p>
        </w:tc>
      </w:tr>
      <w:tr w:rsidR="00E74FB7" w:rsidRPr="00B77BC8" w:rsidTr="00CA3AF0">
        <w:trPr>
          <w:trHeight w:val="292"/>
        </w:trPr>
        <w:tc>
          <w:tcPr>
            <w:tcW w:w="1277" w:type="dxa"/>
          </w:tcPr>
          <w:p w:rsidR="00E74FB7" w:rsidRPr="00194A21" w:rsidRDefault="00E74FB7" w:rsidP="00CA3AF0">
            <w:pPr>
              <w:jc w:val="both"/>
              <w:rPr>
                <w:rFonts w:ascii="Book Antiqua" w:hAnsi="Book Antiqua"/>
                <w:b/>
              </w:rPr>
            </w:pPr>
            <w:r w:rsidRPr="00194A21">
              <w:rPr>
                <w:rFonts w:ascii="Book Antiqua" w:hAnsi="Book Antiqua"/>
                <w:b/>
                <w:szCs w:val="24"/>
                <w:lang w:val="en-US"/>
              </w:rPr>
              <w:t>Email</w:t>
            </w:r>
            <w:r w:rsidRPr="00194A21">
              <w:rPr>
                <w:rFonts w:ascii="Book Antiqua" w:hAnsi="Book Antiqua"/>
                <w:b/>
                <w:szCs w:val="24"/>
              </w:rPr>
              <w:t>:</w:t>
            </w:r>
          </w:p>
        </w:tc>
        <w:tc>
          <w:tcPr>
            <w:tcW w:w="4252" w:type="dxa"/>
          </w:tcPr>
          <w:p w:rsidR="00E74FB7" w:rsidRPr="00194A21" w:rsidRDefault="00E74FB7" w:rsidP="00CA3AF0">
            <w:pPr>
              <w:jc w:val="both"/>
              <w:rPr>
                <w:rFonts w:ascii="Book Antiqua" w:hAnsi="Book Antiqua"/>
                <w:b/>
              </w:rPr>
            </w:pPr>
            <w:r w:rsidRPr="00194A21">
              <w:rPr>
                <w:rFonts w:ascii="Book Antiqua" w:hAnsi="Book Antiqua"/>
                <w:b/>
                <w:szCs w:val="24"/>
                <w:lang w:val="en-US"/>
              </w:rPr>
              <w:t>politiki</w:t>
            </w:r>
            <w:r w:rsidRPr="00194A21">
              <w:rPr>
                <w:rFonts w:ascii="Book Antiqua" w:hAnsi="Book Antiqua"/>
                <w:b/>
                <w:szCs w:val="24"/>
              </w:rPr>
              <w:t>.</w:t>
            </w:r>
            <w:r w:rsidRPr="00194A21">
              <w:rPr>
                <w:rFonts w:ascii="Book Antiqua" w:hAnsi="Book Antiqua"/>
                <w:b/>
                <w:szCs w:val="24"/>
                <w:lang w:val="en-US"/>
              </w:rPr>
              <w:t>prostasia</w:t>
            </w:r>
            <w:r w:rsidRPr="00194A21">
              <w:rPr>
                <w:rFonts w:ascii="Book Antiqua" w:hAnsi="Book Antiqua"/>
                <w:b/>
                <w:szCs w:val="24"/>
              </w:rPr>
              <w:t>@</w:t>
            </w:r>
            <w:r w:rsidRPr="00194A21">
              <w:rPr>
                <w:rFonts w:ascii="Book Antiqua" w:hAnsi="Book Antiqua"/>
                <w:b/>
                <w:szCs w:val="24"/>
                <w:lang w:val="en-US"/>
              </w:rPr>
              <w:t>halandri</w:t>
            </w:r>
            <w:r w:rsidRPr="00194A21">
              <w:rPr>
                <w:rFonts w:ascii="Book Antiqua" w:hAnsi="Book Antiqua"/>
                <w:b/>
                <w:szCs w:val="24"/>
              </w:rPr>
              <w:t>.</w:t>
            </w:r>
            <w:r w:rsidRPr="00194A21">
              <w:rPr>
                <w:rFonts w:ascii="Book Antiqua" w:hAnsi="Book Antiqua"/>
                <w:b/>
                <w:szCs w:val="24"/>
                <w:lang w:val="en-US"/>
              </w:rPr>
              <w:t>gr</w:t>
            </w:r>
          </w:p>
        </w:tc>
        <w:tc>
          <w:tcPr>
            <w:tcW w:w="4678" w:type="dxa"/>
          </w:tcPr>
          <w:p w:rsidR="00E74FB7" w:rsidRDefault="00E74FB7" w:rsidP="00CA3AF0">
            <w:pPr>
              <w:pStyle w:val="1"/>
              <w:rPr>
                <w:rFonts w:ascii="Book Antiqua" w:hAnsi="Book Antiqua"/>
                <w:szCs w:val="24"/>
              </w:rPr>
            </w:pPr>
          </w:p>
        </w:tc>
      </w:tr>
    </w:tbl>
    <w:p w:rsidR="00E74FB7" w:rsidRPr="00C31EF8" w:rsidRDefault="00E74FB7" w:rsidP="00E74FB7"/>
    <w:p w:rsidR="00E74FB7" w:rsidRPr="00C31EF8" w:rsidRDefault="00E74FB7" w:rsidP="00E74FB7"/>
    <w:p w:rsidR="00E74FB7" w:rsidRPr="00C13D2E" w:rsidRDefault="00E74FB7" w:rsidP="00E74FB7">
      <w:pPr>
        <w:pStyle w:val="3"/>
        <w:rPr>
          <w:rFonts w:ascii="Book Antiqua" w:hAnsi="Book Antiqua"/>
          <w:spacing w:val="100"/>
          <w:sz w:val="28"/>
          <w:szCs w:val="24"/>
        </w:rPr>
      </w:pPr>
      <w:r>
        <w:rPr>
          <w:rFonts w:ascii="Book Antiqua" w:hAnsi="Book Antiqua"/>
          <w:spacing w:val="100"/>
          <w:sz w:val="28"/>
          <w:szCs w:val="24"/>
        </w:rPr>
        <w:t>ΤΙΜΟΛΟΓΙΟ ΠΡΟΣΦΟΡΑΣ</w:t>
      </w:r>
    </w:p>
    <w:p w:rsidR="00E74FB7" w:rsidRDefault="00E74FB7" w:rsidP="00E74FB7"/>
    <w:p w:rsidR="00E74FB7" w:rsidRDefault="00E74FB7" w:rsidP="00E74FB7"/>
    <w:tbl>
      <w:tblPr>
        <w:tblW w:w="100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6"/>
        <w:gridCol w:w="3564"/>
        <w:gridCol w:w="1556"/>
        <w:gridCol w:w="1090"/>
        <w:gridCol w:w="1404"/>
        <w:gridCol w:w="1661"/>
      </w:tblGrid>
      <w:tr w:rsidR="00E74FB7" w:rsidRPr="00BE0389" w:rsidTr="00CA3AF0">
        <w:trPr>
          <w:trHeight w:val="729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BE0389">
              <w:rPr>
                <w:rFonts w:ascii="Book Antiqua" w:hAnsi="Book Antiqua" w:cs="Arial"/>
                <w:b/>
                <w:sz w:val="22"/>
                <w:szCs w:val="22"/>
              </w:rPr>
              <w:t>Α/Α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BE0389">
              <w:rPr>
                <w:rFonts w:ascii="Book Antiqua" w:hAnsi="Book Antiqua" w:cs="Arial"/>
                <w:b/>
                <w:sz w:val="22"/>
                <w:szCs w:val="22"/>
              </w:rPr>
              <w:t xml:space="preserve">ΕΙΔΟΣ ΕΡΓΑΣΙΩΝ 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BE0389">
              <w:rPr>
                <w:rFonts w:ascii="Book Antiqua" w:hAnsi="Book Antiqua" w:cs="Arial"/>
                <w:b/>
                <w:sz w:val="22"/>
                <w:szCs w:val="22"/>
              </w:rPr>
              <w:t>Μον. Μέτρησης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BE0389">
              <w:rPr>
                <w:rFonts w:ascii="Book Antiqua" w:hAnsi="Book Antiqua" w:cs="Arial"/>
                <w:b/>
                <w:sz w:val="22"/>
                <w:szCs w:val="22"/>
              </w:rPr>
              <w:t>Ποσό</w:t>
            </w:r>
            <w:r w:rsidRPr="00C31EF8">
              <w:rPr>
                <w:rFonts w:ascii="Book Antiqua" w:hAnsi="Book Antiqua" w:cs="Arial"/>
                <w:b/>
                <w:sz w:val="22"/>
                <w:szCs w:val="22"/>
              </w:rPr>
              <w:t>-</w:t>
            </w:r>
            <w:r w:rsidRPr="00BE0389">
              <w:rPr>
                <w:rFonts w:ascii="Book Antiqua" w:hAnsi="Book Antiqua" w:cs="Arial"/>
                <w:b/>
                <w:sz w:val="22"/>
                <w:szCs w:val="22"/>
              </w:rPr>
              <w:t>τητα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BE0389">
              <w:rPr>
                <w:rFonts w:ascii="Book Antiqua" w:hAnsi="Book Antiqua" w:cs="Arial"/>
                <w:b/>
                <w:sz w:val="22"/>
                <w:szCs w:val="22"/>
              </w:rPr>
              <w:t>Τιμή Μονάδας (ευρώ)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Συνολική Τιμή </w:t>
            </w:r>
            <w:r w:rsidRPr="00BE0389">
              <w:rPr>
                <w:rFonts w:ascii="Book Antiqua" w:hAnsi="Book Antiqua" w:cs="Arial"/>
                <w:b/>
                <w:sz w:val="22"/>
                <w:szCs w:val="22"/>
              </w:rPr>
              <w:t>(ευρώ)</w:t>
            </w:r>
          </w:p>
        </w:tc>
      </w:tr>
      <w:tr w:rsidR="00E74FB7" w:rsidRPr="00BE0389" w:rsidTr="00CA3AF0">
        <w:trPr>
          <w:trHeight w:val="3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B7" w:rsidRPr="00BE0389" w:rsidRDefault="00E74FB7" w:rsidP="00CA3AF0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Π</w:t>
            </w:r>
            <w:r w:rsidRPr="00A34FFC">
              <w:rPr>
                <w:rFonts w:ascii="Book Antiqua" w:hAnsi="Book Antiqua" w:cs="Arial"/>
                <w:sz w:val="22"/>
                <w:szCs w:val="22"/>
              </w:rPr>
              <w:t>ρομήθεια και  εγκατάσταση  ηλεκτροκινήτων  σειρήνων συναγερμού πολίτικης άμυνας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ΤΕΜ.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</w:tr>
      <w:tr w:rsidR="00E74FB7" w:rsidRPr="00BE0389" w:rsidTr="00CA3AF0">
        <w:trPr>
          <w:trHeight w:val="4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B7" w:rsidRPr="00BE0389" w:rsidRDefault="00E74FB7" w:rsidP="00CA3AF0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Π</w:t>
            </w:r>
            <w:r w:rsidRPr="00A34FFC">
              <w:rPr>
                <w:rFonts w:ascii="Book Antiqua" w:hAnsi="Book Antiqua" w:cs="Arial"/>
                <w:sz w:val="22"/>
                <w:szCs w:val="22"/>
              </w:rPr>
              <w:t xml:space="preserve">ρομήθεια και  εγκατάσταση  </w:t>
            </w:r>
            <w:r>
              <w:rPr>
                <w:rFonts w:ascii="Book Antiqua" w:hAnsi="Book Antiqua" w:cs="Arial"/>
                <w:sz w:val="22"/>
                <w:szCs w:val="22"/>
              </w:rPr>
              <w:t>χειροκίνητων</w:t>
            </w:r>
            <w:r w:rsidRPr="00A34FFC">
              <w:rPr>
                <w:rFonts w:ascii="Book Antiqua" w:hAnsi="Book Antiqua" w:cs="Arial"/>
                <w:sz w:val="22"/>
                <w:szCs w:val="22"/>
              </w:rPr>
              <w:t xml:space="preserve">  σειρήνων συναγερμού πολίτικης άμυνας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ΤΕΜ.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74FB7" w:rsidRPr="00BE0389" w:rsidTr="00CA3AF0">
        <w:trPr>
          <w:trHeight w:val="275"/>
        </w:trPr>
        <w:tc>
          <w:tcPr>
            <w:tcW w:w="8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B7" w:rsidRPr="00B2788C" w:rsidRDefault="00E74FB7" w:rsidP="00CA3AF0">
            <w:pPr>
              <w:jc w:val="righ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B2788C">
              <w:rPr>
                <w:rFonts w:ascii="Book Antiqua" w:hAnsi="Book Antiqua" w:cs="Arial"/>
                <w:b/>
                <w:sz w:val="22"/>
                <w:szCs w:val="22"/>
              </w:rPr>
              <w:t>ΣΥΝΟΛΟ: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74FB7" w:rsidRPr="00BE0389" w:rsidTr="00CA3AF0">
        <w:trPr>
          <w:trHeight w:val="275"/>
        </w:trPr>
        <w:tc>
          <w:tcPr>
            <w:tcW w:w="8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FB7" w:rsidRPr="00B2788C" w:rsidRDefault="00E74FB7" w:rsidP="00CA3AF0">
            <w:pPr>
              <w:jc w:val="right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B2788C">
              <w:rPr>
                <w:rFonts w:ascii="Book Antiqua" w:hAnsi="Book Antiqua" w:cs="Arial"/>
                <w:b/>
                <w:sz w:val="22"/>
                <w:szCs w:val="22"/>
              </w:rPr>
              <w:t>Φ.Π.Α. 24%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74FB7" w:rsidRPr="00BE0389" w:rsidTr="00CA3AF0">
        <w:trPr>
          <w:trHeight w:val="275"/>
        </w:trPr>
        <w:tc>
          <w:tcPr>
            <w:tcW w:w="8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B7" w:rsidRPr="00B2788C" w:rsidRDefault="00E74FB7" w:rsidP="00CA3AF0">
            <w:pPr>
              <w:jc w:val="right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ΓΕΝΙΚΟ ΣΥΝΟΛΟ: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FB7" w:rsidRPr="00BE0389" w:rsidRDefault="00E74FB7" w:rsidP="00CA3AF0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</w:tbl>
    <w:p w:rsidR="00E74FB7" w:rsidRDefault="00E74FB7" w:rsidP="00E74FB7"/>
    <w:p w:rsidR="00E74FB7" w:rsidRDefault="00E74FB7" w:rsidP="00E74FB7"/>
    <w:p w:rsidR="00E74FB7" w:rsidRDefault="00E74FB7" w:rsidP="00E74FB7"/>
    <w:p w:rsidR="00E74FB7" w:rsidRDefault="00E74FB7" w:rsidP="00E74FB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84"/>
      </w:tblGrid>
      <w:tr w:rsidR="00E74FB7" w:rsidTr="00CA3AF0">
        <w:tc>
          <w:tcPr>
            <w:tcW w:w="4870" w:type="dxa"/>
          </w:tcPr>
          <w:p w:rsidR="00E74FB7" w:rsidRDefault="00E74FB7" w:rsidP="00CA3AF0"/>
        </w:tc>
        <w:tc>
          <w:tcPr>
            <w:tcW w:w="4871" w:type="dxa"/>
          </w:tcPr>
          <w:p w:rsidR="00E74FB7" w:rsidRDefault="00E74FB7" w:rsidP="00CA3AF0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39098E">
              <w:rPr>
                <w:rFonts w:ascii="Book Antiqua" w:hAnsi="Book Antiqua" w:cs="Arial"/>
                <w:sz w:val="24"/>
                <w:szCs w:val="24"/>
              </w:rPr>
              <w:t>Χαλάνδρι</w:t>
            </w:r>
            <w:r>
              <w:rPr>
                <w:rFonts w:ascii="Book Antiqua" w:hAnsi="Book Antiqua" w:cs="Arial"/>
                <w:sz w:val="24"/>
                <w:szCs w:val="24"/>
              </w:rPr>
              <w:t>,</w:t>
            </w:r>
            <w:r w:rsidRPr="0039098E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Arial"/>
                <w:sz w:val="24"/>
                <w:szCs w:val="24"/>
              </w:rPr>
              <w:t xml:space="preserve">    /  /2020</w:t>
            </w:r>
          </w:p>
          <w:p w:rsidR="00E74FB7" w:rsidRDefault="00E74FB7" w:rsidP="00CA3AF0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E74FB7" w:rsidRDefault="00E74FB7" w:rsidP="00CA3AF0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E74FB7" w:rsidRPr="00B2788C" w:rsidRDefault="00E74FB7" w:rsidP="00CA3AF0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Ο ΠΡΟΣΦΕΡΩΝ</w:t>
            </w:r>
          </w:p>
          <w:p w:rsidR="00E74FB7" w:rsidRDefault="00E74FB7" w:rsidP="00CA3AF0"/>
        </w:tc>
      </w:tr>
    </w:tbl>
    <w:p w:rsidR="00E74FB7" w:rsidRDefault="00E74FB7" w:rsidP="00E74FB7"/>
    <w:p w:rsidR="00E74FB7" w:rsidRDefault="00E74FB7" w:rsidP="00E74FB7"/>
    <w:p w:rsidR="001873D1" w:rsidRDefault="00E74FB7">
      <w:bookmarkStart w:id="0" w:name="_GoBack"/>
      <w:bookmarkEnd w:id="0"/>
    </w:p>
    <w:sectPr w:rsidR="001873D1" w:rsidSect="00546DE8">
      <w:footerReference w:type="default" r:id="rId5"/>
      <w:pgSz w:w="11906" w:h="16838"/>
      <w:pgMar w:top="1191" w:right="124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3B" w:rsidRPr="00FC6C89" w:rsidRDefault="00E74FB7" w:rsidP="00FC6C89">
    <w:pPr>
      <w:pStyle w:val="a3"/>
      <w:pBdr>
        <w:top w:val="single" w:sz="4" w:space="1" w:color="auto"/>
      </w:pBdr>
      <w:jc w:val="right"/>
      <w:rPr>
        <w:sz w:val="18"/>
      </w:rPr>
    </w:pPr>
    <w:r w:rsidRPr="00FC6C89">
      <w:rPr>
        <w:sz w:val="16"/>
      </w:rPr>
      <w:t xml:space="preserve">Σελίδα </w:t>
    </w:r>
    <w:r w:rsidRPr="00FC6C89">
      <w:rPr>
        <w:bCs/>
        <w:szCs w:val="24"/>
      </w:rPr>
      <w:fldChar w:fldCharType="begin"/>
    </w:r>
    <w:r w:rsidRPr="00FC6C89">
      <w:rPr>
        <w:bCs/>
        <w:sz w:val="16"/>
      </w:rPr>
      <w:instrText>PAGE</w:instrText>
    </w:r>
    <w:r w:rsidRPr="00FC6C89">
      <w:rPr>
        <w:bCs/>
        <w:szCs w:val="24"/>
      </w:rPr>
      <w:fldChar w:fldCharType="separate"/>
    </w:r>
    <w:r>
      <w:rPr>
        <w:bCs/>
        <w:noProof/>
        <w:sz w:val="16"/>
      </w:rPr>
      <w:t>1</w:t>
    </w:r>
    <w:r w:rsidRPr="00FC6C89">
      <w:rPr>
        <w:bCs/>
        <w:szCs w:val="24"/>
      </w:rPr>
      <w:fldChar w:fldCharType="end"/>
    </w:r>
    <w:r w:rsidRPr="00FC6C89">
      <w:rPr>
        <w:sz w:val="16"/>
      </w:rPr>
      <w:t xml:space="preserve"> από </w:t>
    </w:r>
    <w:r w:rsidRPr="00FC6C89">
      <w:rPr>
        <w:bCs/>
        <w:szCs w:val="24"/>
      </w:rPr>
      <w:fldChar w:fldCharType="begin"/>
    </w:r>
    <w:r w:rsidRPr="00FC6C89">
      <w:rPr>
        <w:bCs/>
        <w:sz w:val="16"/>
      </w:rPr>
      <w:instrText>NUMPAGES</w:instrText>
    </w:r>
    <w:r w:rsidRPr="00FC6C89">
      <w:rPr>
        <w:bCs/>
        <w:szCs w:val="24"/>
      </w:rPr>
      <w:fldChar w:fldCharType="separate"/>
    </w:r>
    <w:r>
      <w:rPr>
        <w:bCs/>
        <w:noProof/>
        <w:sz w:val="16"/>
      </w:rPr>
      <w:t>1</w:t>
    </w:r>
    <w:r w:rsidRPr="00FC6C89">
      <w:rPr>
        <w:bCs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B7"/>
    <w:rsid w:val="00327C5A"/>
    <w:rsid w:val="00B41206"/>
    <w:rsid w:val="00E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5EF8D-55EE-4E7A-AEA9-7B5A757F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74FB7"/>
    <w:pPr>
      <w:keepNext/>
      <w:outlineLvl w:val="0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E74FB7"/>
    <w:pPr>
      <w:keepNext/>
      <w:jc w:val="center"/>
      <w:outlineLvl w:val="2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74FB7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74FB7"/>
    <w:rPr>
      <w:rFonts w:ascii="Times New Roman" w:eastAsia="Times New Roman" w:hAnsi="Times New Roman" w:cs="Times New Roman"/>
      <w:b/>
      <w:sz w:val="32"/>
      <w:szCs w:val="20"/>
      <w:u w:val="single"/>
      <w:lang w:eastAsia="el-GR"/>
    </w:rPr>
  </w:style>
  <w:style w:type="paragraph" w:styleId="a3">
    <w:name w:val="footer"/>
    <w:basedOn w:val="a"/>
    <w:link w:val="Char"/>
    <w:uiPriority w:val="99"/>
    <w:rsid w:val="00E74FB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74FB7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rsid w:val="00E7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1</cp:revision>
  <dcterms:created xsi:type="dcterms:W3CDTF">2020-12-07T17:44:00Z</dcterms:created>
  <dcterms:modified xsi:type="dcterms:W3CDTF">2020-12-07T17:44:00Z</dcterms:modified>
</cp:coreProperties>
</file>