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0C" w:rsidRDefault="0006210C" w:rsidP="0006210C">
      <w:pPr>
        <w:shd w:val="clear" w:color="auto" w:fill="FFFFFF"/>
        <w:tabs>
          <w:tab w:val="left" w:pos="720"/>
        </w:tabs>
        <w:spacing w:before="18"/>
        <w:ind w:right="58" w:hanging="567"/>
        <w:rPr>
          <w:rFonts w:ascii="Verdana" w:hAnsi="Verdana"/>
          <w:spacing w:val="-3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80FE5" wp14:editId="5F46CD9C">
                <wp:simplePos x="0" y="0"/>
                <wp:positionH relativeFrom="column">
                  <wp:posOffset>-809625</wp:posOffset>
                </wp:positionH>
                <wp:positionV relativeFrom="paragraph">
                  <wp:posOffset>190499</wp:posOffset>
                </wp:positionV>
                <wp:extent cx="2895600" cy="1666875"/>
                <wp:effectExtent l="0" t="0" r="0" b="952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0C" w:rsidRDefault="0006210C" w:rsidP="0006210C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</w:p>
                          <w:p w:rsidR="0006210C" w:rsidRDefault="0006210C" w:rsidP="0006210C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06210C" w:rsidRDefault="0006210C" w:rsidP="0006210C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ΔΗΜΟΣ ΧΑΛΑΝΔΡΙΟΥ</w:t>
                            </w:r>
                          </w:p>
                          <w:p w:rsidR="0006210C" w:rsidRDefault="0006210C" w:rsidP="0006210C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ΔΙΕΥΘΥΝΣΗ ΔΙΑΧΕΙΡΙΣΗΣ ΑΠΟΡΡΙΜΜΑΤΩΝ &amp; ΑΝΑΚΥΚΛΩΣΗΣ </w:t>
                            </w:r>
                          </w:p>
                          <w:p w:rsidR="0006210C" w:rsidRDefault="0006210C" w:rsidP="0006210C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Διεύθυνση: Λ. Πεντέλης 150, 15235, Χαλάνδρι</w:t>
                            </w:r>
                          </w:p>
                          <w:p w:rsidR="0006210C" w:rsidRPr="00E11B8B" w:rsidRDefault="0006210C" w:rsidP="0006210C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 xml:space="preserve">Τμήμα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Κίνησης </w:t>
                            </w: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Επισκευής &amp; Συντήρησης</w:t>
                            </w:r>
                          </w:p>
                          <w:p w:rsidR="0006210C" w:rsidRPr="00E11B8B" w:rsidRDefault="0006210C" w:rsidP="0006210C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Οχημάτων &amp; Μηχανημάτων</w:t>
                            </w:r>
                          </w:p>
                          <w:p w:rsidR="0006210C" w:rsidRDefault="0006210C" w:rsidP="0006210C">
                            <w:pPr>
                              <w:pStyle w:val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0FE5" id="Ορθογώνιο 3" o:spid="_x0000_s1026" style="position:absolute;margin-left:-63.75pt;margin-top:15pt;width:228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" filled="f" stroked="f">
                <v:textbox>
                  <w:txbxContent>
                    <w:p w:rsidR="0006210C" w:rsidRDefault="0006210C" w:rsidP="0006210C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</w:p>
                    <w:p w:rsidR="0006210C" w:rsidRDefault="0006210C" w:rsidP="0006210C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06210C" w:rsidRDefault="0006210C" w:rsidP="0006210C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ΔΗΜΟΣ ΧΑΛΑΝΔΡΙΟΥ</w:t>
                      </w:r>
                    </w:p>
                    <w:p w:rsidR="0006210C" w:rsidRDefault="0006210C" w:rsidP="0006210C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ΔΙΕΥΘΥΝΣΗ ΔΙΑΧΕΙΡΙΣΗΣ ΑΠΟΡΡΙΜΜΑΤΩΝ &amp; ΑΝΑΚΥΚΛΩΣΗΣ </w:t>
                      </w:r>
                    </w:p>
                    <w:p w:rsidR="0006210C" w:rsidRDefault="0006210C" w:rsidP="0006210C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Διεύθυνση: Λ. Πεντέλης 150, 15235, Χαλάνδρι</w:t>
                      </w:r>
                    </w:p>
                    <w:p w:rsidR="0006210C" w:rsidRPr="00E11B8B" w:rsidRDefault="0006210C" w:rsidP="0006210C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 xml:space="preserve">Τμήμα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Κίνησης </w:t>
                      </w:r>
                      <w:r w:rsidRPr="00E11B8B">
                        <w:rPr>
                          <w:rFonts w:ascii="Arial" w:hAnsi="Arial" w:cs="Arial"/>
                          <w:sz w:val="20"/>
                        </w:rPr>
                        <w:t>Επισκευής &amp; Συντήρησης</w:t>
                      </w:r>
                    </w:p>
                    <w:p w:rsidR="0006210C" w:rsidRPr="00E11B8B" w:rsidRDefault="0006210C" w:rsidP="0006210C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>Οχημάτων &amp; Μηχανημάτων</w:t>
                      </w:r>
                    </w:p>
                    <w:p w:rsidR="0006210C" w:rsidRDefault="0006210C" w:rsidP="0006210C">
                      <w:pPr>
                        <w:pStyle w:val="2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BEEBB89" wp14:editId="409D63CA">
            <wp:simplePos x="0" y="0"/>
            <wp:positionH relativeFrom="margin">
              <wp:posOffset>352425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4" name="Εικόνα 4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10C" w:rsidRPr="00ED34B1" w:rsidRDefault="0006210C" w:rsidP="0006210C">
      <w:pPr>
        <w:shd w:val="clear" w:color="auto" w:fill="FFFFFF"/>
        <w:tabs>
          <w:tab w:val="left" w:pos="720"/>
        </w:tabs>
        <w:spacing w:before="18"/>
        <w:ind w:left="-993" w:right="58" w:hanging="567"/>
        <w:rPr>
          <w:b/>
          <w:bCs/>
          <w:sz w:val="26"/>
          <w:szCs w:val="26"/>
        </w:rPr>
      </w:pPr>
    </w:p>
    <w:p w:rsidR="0006210C" w:rsidRPr="00ED34B1" w:rsidRDefault="0006210C" w:rsidP="0006210C">
      <w:pPr>
        <w:shd w:val="clear" w:color="auto" w:fill="FFFFFF"/>
        <w:spacing w:before="4" w:line="274" w:lineRule="exact"/>
        <w:ind w:right="-27" w:hanging="567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80645</wp:posOffset>
                </wp:positionV>
                <wp:extent cx="4695825" cy="1266825"/>
                <wp:effectExtent l="0" t="0" r="0" b="952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3C" w:rsidRDefault="0006210C" w:rsidP="004E5A3C">
                            <w:pPr>
                              <w:ind w:left="851" w:hanging="993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37C6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ΜΕΛΕΤΗ:</w:t>
                            </w:r>
                            <w:r w:rsidRPr="00C01D67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570680">
                              <w:rPr>
                                <w:rFonts w:ascii="Verdana" w:hAnsi="Verdana"/>
                                <w:b/>
                              </w:rPr>
                              <w:t>Σ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υνδρομή συσ</w:t>
                            </w:r>
                            <w:r w:rsidRPr="00570680">
                              <w:rPr>
                                <w:rFonts w:ascii="Verdana" w:hAnsi="Verdana"/>
                                <w:b/>
                              </w:rPr>
                              <w:t>τ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ή</w:t>
                            </w:r>
                            <w:r w:rsidRPr="00570680">
                              <w:rPr>
                                <w:rFonts w:ascii="Verdana" w:hAnsi="Verdana"/>
                                <w:b/>
                              </w:rPr>
                              <w:t>μα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τος</w:t>
                            </w:r>
                            <w:r w:rsidRPr="00570680">
                              <w:rPr>
                                <w:rFonts w:ascii="Verdana" w:hAnsi="Verdana"/>
                                <w:b/>
                              </w:rPr>
                              <w:t xml:space="preserve"> παρακολούθησης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, </w:t>
                            </w:r>
                          </w:p>
                          <w:p w:rsidR="0006210C" w:rsidRDefault="0006210C" w:rsidP="004E5A3C">
                            <w:pPr>
                              <w:ind w:left="851" w:hanging="993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570680">
                              <w:rPr>
                                <w:rFonts w:ascii="Verdana" w:hAnsi="Verdana"/>
                                <w:b/>
                              </w:rPr>
                              <w:t>ελέγχου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και καταγραφής της κίνησης των </w:t>
                            </w:r>
                            <w:r w:rsidRPr="00570680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οχημάτων της Διεύθυ</w:t>
                            </w:r>
                            <w:r w:rsidRPr="00570680">
                              <w:rPr>
                                <w:rFonts w:ascii="Verdana" w:hAnsi="Verdana"/>
                                <w:b/>
                              </w:rPr>
                              <w:t>νσης Διαχείρισης Απορριμμάτων και Ανακύκλωσης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  <w:r w:rsidRPr="00A37C6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6210C" w:rsidRPr="00C350BC" w:rsidRDefault="0006210C" w:rsidP="004E5A3C">
                            <w:pPr>
                              <w:ind w:left="851" w:hanging="993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ΑΡ. ΜΕΛΕΤΗΣ :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</w:rPr>
                              <w:t xml:space="preserve">  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06210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63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/ 2019</w:t>
                            </w:r>
                          </w:p>
                          <w:p w:rsidR="0006210C" w:rsidRDefault="0006210C" w:rsidP="004E5A3C">
                            <w:pPr>
                              <w:ind w:left="851" w:right="-157" w:hanging="2000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ΠΡΟΫΠΟ</w:t>
                            </w:r>
                            <w:r w:rsidR="004E5A3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ΠΡΟΫΠΟ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ΛΟΓΙΣΜΟΣ:</w:t>
                            </w:r>
                            <w:r w:rsidR="0021729F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4</w:t>
                            </w:r>
                            <w:r w:rsidRPr="00D6415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  <w:t>.</w:t>
                            </w:r>
                            <w:r w:rsidRPr="00383F59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  <w:t>278</w:t>
                            </w:r>
                            <w:r w:rsidRPr="00D6415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  <w:t>00</w:t>
                            </w:r>
                            <w:r w:rsidRPr="005E17D4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  <w:t>€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 </w:t>
                            </w:r>
                            <w:r w:rsidRPr="005E17D4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  <w:t>€</w:t>
                            </w:r>
                          </w:p>
                          <w:p w:rsidR="0006210C" w:rsidRPr="00C01D67" w:rsidRDefault="0006210C" w:rsidP="004E5A3C">
                            <w:pPr>
                              <w:ind w:left="851" w:right="-157" w:hanging="2000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                               (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συμπεριλαμβανομένου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Φ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>ΠΑ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24%</w:t>
                            </w:r>
                            <w:r w:rsidRPr="00A866D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)          </w:t>
                            </w:r>
                          </w:p>
                          <w:p w:rsidR="0006210C" w:rsidRPr="00A866DB" w:rsidRDefault="0006210C" w:rsidP="0006210C">
                            <w:pPr>
                              <w:ind w:left="851" w:right="-157" w:hanging="22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7" style="position:absolute;margin-left:166.5pt;margin-top:6.35pt;width:369.7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" filled="f" stroked="f">
                <v:textbox>
                  <w:txbxContent>
                    <w:p w:rsidR="004E5A3C" w:rsidRDefault="0006210C" w:rsidP="004E5A3C">
                      <w:pPr>
                        <w:ind w:left="851" w:hanging="993"/>
                        <w:rPr>
                          <w:rFonts w:ascii="Verdana" w:hAnsi="Verdana"/>
                          <w:b/>
                        </w:rPr>
                      </w:pPr>
                      <w:r w:rsidRPr="00A37C6B">
                        <w:rPr>
                          <w:rFonts w:ascii="Verdana" w:hAnsi="Verdana" w:cs="Tahoma"/>
                          <w:b/>
                          <w:bCs/>
                        </w:rPr>
                        <w:t>ΜΕΛΕΤΗ:</w:t>
                      </w:r>
                      <w:r w:rsidRPr="00C01D67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570680">
                        <w:rPr>
                          <w:rFonts w:ascii="Verdana" w:hAnsi="Verdana"/>
                          <w:b/>
                        </w:rPr>
                        <w:t>Σ</w:t>
                      </w:r>
                      <w:r>
                        <w:rPr>
                          <w:rFonts w:ascii="Verdana" w:hAnsi="Verdana"/>
                          <w:b/>
                        </w:rPr>
                        <w:t>υνδρομή συσ</w:t>
                      </w:r>
                      <w:r w:rsidRPr="00570680">
                        <w:rPr>
                          <w:rFonts w:ascii="Verdana" w:hAnsi="Verdana"/>
                          <w:b/>
                        </w:rPr>
                        <w:t>τ</w:t>
                      </w:r>
                      <w:r>
                        <w:rPr>
                          <w:rFonts w:ascii="Verdana" w:hAnsi="Verdana"/>
                          <w:b/>
                        </w:rPr>
                        <w:t>ή</w:t>
                      </w:r>
                      <w:r w:rsidRPr="00570680">
                        <w:rPr>
                          <w:rFonts w:ascii="Verdana" w:hAnsi="Verdana"/>
                          <w:b/>
                        </w:rPr>
                        <w:t>μα</w:t>
                      </w:r>
                      <w:r>
                        <w:rPr>
                          <w:rFonts w:ascii="Verdana" w:hAnsi="Verdana"/>
                          <w:b/>
                        </w:rPr>
                        <w:t>τος</w:t>
                      </w:r>
                      <w:r w:rsidRPr="00570680">
                        <w:rPr>
                          <w:rFonts w:ascii="Verdana" w:hAnsi="Verdana"/>
                          <w:b/>
                        </w:rPr>
                        <w:t xml:space="preserve"> παρακολούθησης 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, </w:t>
                      </w:r>
                    </w:p>
                    <w:p w:rsidR="0006210C" w:rsidRDefault="0006210C" w:rsidP="004E5A3C">
                      <w:pPr>
                        <w:ind w:left="851" w:hanging="993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570680">
                        <w:rPr>
                          <w:rFonts w:ascii="Verdana" w:hAnsi="Verdana"/>
                          <w:b/>
                        </w:rPr>
                        <w:t>ελέγχου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και καταγραφής της κίνησης των </w:t>
                      </w:r>
                      <w:r w:rsidRPr="00570680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οχημάτων της Διεύθυ</w:t>
                      </w:r>
                      <w:r w:rsidRPr="00570680">
                        <w:rPr>
                          <w:rFonts w:ascii="Verdana" w:hAnsi="Verdana"/>
                          <w:b/>
                        </w:rPr>
                        <w:t>νσης Διαχείρισης Απορριμμάτων και Ανακύκλωσης</w:t>
                      </w:r>
                      <w:r>
                        <w:rPr>
                          <w:rFonts w:ascii="Verdana" w:hAnsi="Verdana"/>
                          <w:b/>
                        </w:rPr>
                        <w:t>.</w:t>
                      </w:r>
                      <w:r w:rsidRPr="00A37C6B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</w:p>
                    <w:p w:rsidR="0006210C" w:rsidRPr="00C350BC" w:rsidRDefault="0006210C" w:rsidP="004E5A3C">
                      <w:pPr>
                        <w:ind w:left="851" w:hanging="993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ΑΡ. ΜΕΛΕΤΗΣ :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  <w:sz w:val="18"/>
                        </w:rPr>
                        <w:t xml:space="preserve">  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 w:rsidRPr="0006210C">
                        <w:rPr>
                          <w:rFonts w:ascii="Verdana" w:hAnsi="Verdana" w:cs="Tahoma"/>
                          <w:b/>
                          <w:bCs/>
                        </w:rPr>
                        <w:t>63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/ 2019</w:t>
                      </w:r>
                    </w:p>
                    <w:p w:rsidR="0006210C" w:rsidRDefault="0006210C" w:rsidP="004E5A3C">
                      <w:pPr>
                        <w:ind w:left="851" w:right="-157" w:hanging="2000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ΠΡΟΫΠΟ</w:t>
                      </w:r>
                      <w:r w:rsidR="004E5A3C">
                        <w:rPr>
                          <w:rFonts w:ascii="Verdana" w:hAnsi="Verdana" w:cs="Tahoma"/>
                          <w:b/>
                          <w:bCs/>
                        </w:rPr>
                        <w:t xml:space="preserve"> ΠΡΟΫΠΟ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ΛΟΓΙΣΜΟΣ:</w:t>
                      </w:r>
                      <w:r w:rsidR="0021729F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4</w:t>
                      </w:r>
                      <w:r w:rsidRPr="00D64153"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  <w:t>.</w:t>
                      </w:r>
                      <w:r w:rsidRPr="00383F59"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  <w:t>278</w:t>
                      </w:r>
                      <w:r w:rsidRPr="00D64153"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  <w:t>00</w:t>
                      </w:r>
                      <w:r w:rsidRPr="005E17D4"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  <w:t>€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 </w:t>
                      </w:r>
                      <w:r w:rsidRPr="005E17D4"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  <w:t>€</w:t>
                      </w:r>
                    </w:p>
                    <w:p w:rsidR="0006210C" w:rsidRPr="00C01D67" w:rsidRDefault="0006210C" w:rsidP="004E5A3C">
                      <w:pPr>
                        <w:ind w:left="851" w:right="-157" w:hanging="2000"/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                               (</w:t>
                      </w:r>
                      <w:r>
                        <w:rPr>
                          <w:rFonts w:ascii="Verdana" w:hAnsi="Verdana"/>
                          <w:b/>
                        </w:rPr>
                        <w:t>συμπεριλαμβανομένου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Φ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>ΠΑ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24%</w:t>
                      </w:r>
                      <w:r w:rsidRPr="00A866DB">
                        <w:rPr>
                          <w:rFonts w:ascii="Verdana" w:hAnsi="Verdana" w:cs="Tahoma"/>
                          <w:b/>
                          <w:bCs/>
                        </w:rPr>
                        <w:t xml:space="preserve">)          </w:t>
                      </w:r>
                    </w:p>
                    <w:p w:rsidR="0006210C" w:rsidRPr="00A866DB" w:rsidRDefault="0006210C" w:rsidP="0006210C">
                      <w:pPr>
                        <w:ind w:left="851" w:right="-157" w:hanging="2268"/>
                      </w:pPr>
                    </w:p>
                  </w:txbxContent>
                </v:textbox>
              </v:rect>
            </w:pict>
          </mc:Fallback>
        </mc:AlternateContent>
      </w:r>
    </w:p>
    <w:p w:rsidR="0006210C" w:rsidRPr="00ED34B1" w:rsidRDefault="0006210C" w:rsidP="0006210C">
      <w:pPr>
        <w:shd w:val="clear" w:color="auto" w:fill="FFFFFF"/>
        <w:spacing w:before="4" w:line="274" w:lineRule="exact"/>
        <w:ind w:right="-27" w:hanging="567"/>
        <w:rPr>
          <w:b/>
          <w:bCs/>
          <w:sz w:val="26"/>
          <w:szCs w:val="26"/>
        </w:rPr>
      </w:pPr>
    </w:p>
    <w:p w:rsidR="0006210C" w:rsidRPr="00ED34B1" w:rsidRDefault="0006210C" w:rsidP="0006210C">
      <w:pPr>
        <w:shd w:val="clear" w:color="auto" w:fill="FFFFFF"/>
        <w:spacing w:before="4" w:line="274" w:lineRule="exact"/>
        <w:ind w:right="-27" w:hanging="567"/>
        <w:rPr>
          <w:b/>
          <w:bCs/>
          <w:sz w:val="26"/>
          <w:szCs w:val="26"/>
        </w:rPr>
      </w:pPr>
    </w:p>
    <w:p w:rsidR="0006210C" w:rsidRPr="00ED34B1" w:rsidRDefault="0006210C" w:rsidP="0006210C">
      <w:pPr>
        <w:shd w:val="clear" w:color="auto" w:fill="FFFFFF"/>
        <w:spacing w:before="4" w:line="274" w:lineRule="exact"/>
        <w:ind w:right="-27" w:hanging="567"/>
        <w:rPr>
          <w:b/>
          <w:bCs/>
          <w:sz w:val="26"/>
          <w:szCs w:val="26"/>
        </w:rPr>
      </w:pPr>
    </w:p>
    <w:p w:rsidR="0006210C" w:rsidRPr="00ED34B1" w:rsidRDefault="0006210C" w:rsidP="0006210C">
      <w:pPr>
        <w:shd w:val="clear" w:color="auto" w:fill="FFFFFF"/>
        <w:spacing w:before="4" w:line="274" w:lineRule="exact"/>
        <w:ind w:right="-27" w:hanging="567"/>
        <w:rPr>
          <w:b/>
          <w:bCs/>
          <w:sz w:val="26"/>
          <w:szCs w:val="26"/>
        </w:rPr>
      </w:pPr>
    </w:p>
    <w:p w:rsidR="0006210C" w:rsidRPr="00ED34B1" w:rsidRDefault="0006210C" w:rsidP="0006210C">
      <w:pPr>
        <w:shd w:val="clear" w:color="auto" w:fill="FFFFFF"/>
        <w:spacing w:before="4" w:line="274" w:lineRule="exact"/>
        <w:ind w:right="-27" w:hanging="567"/>
        <w:rPr>
          <w:b/>
          <w:bCs/>
          <w:sz w:val="26"/>
          <w:szCs w:val="26"/>
        </w:rPr>
      </w:pPr>
    </w:p>
    <w:p w:rsidR="0006210C" w:rsidRPr="00ED34B1" w:rsidRDefault="0006210C" w:rsidP="0006210C">
      <w:pPr>
        <w:shd w:val="clear" w:color="auto" w:fill="FFFFFF"/>
        <w:spacing w:before="4" w:line="274" w:lineRule="exact"/>
        <w:ind w:right="-27" w:hanging="567"/>
        <w:rPr>
          <w:b/>
          <w:bCs/>
          <w:sz w:val="26"/>
          <w:szCs w:val="26"/>
        </w:rPr>
      </w:pPr>
    </w:p>
    <w:p w:rsidR="0006210C" w:rsidRPr="00ED34B1" w:rsidRDefault="0006210C" w:rsidP="0006210C">
      <w:pPr>
        <w:pStyle w:val="a3"/>
        <w:ind w:hanging="567"/>
        <w:jc w:val="left"/>
        <w:rPr>
          <w:rFonts w:ascii="Arial" w:hAnsi="Arial" w:cs="Arial"/>
          <w:b w:val="0"/>
          <w:sz w:val="20"/>
        </w:rPr>
      </w:pPr>
    </w:p>
    <w:p w:rsidR="0006210C" w:rsidRDefault="0006210C" w:rsidP="0006210C">
      <w:pPr>
        <w:pStyle w:val="a3"/>
        <w:ind w:hanging="567"/>
        <w:jc w:val="left"/>
        <w:rPr>
          <w:rFonts w:ascii="Arial" w:hAnsi="Arial" w:cs="Arial"/>
          <w:b w:val="0"/>
          <w:sz w:val="20"/>
        </w:rPr>
      </w:pPr>
    </w:p>
    <w:p w:rsidR="0006210C" w:rsidRPr="006E6ABF" w:rsidRDefault="0006210C" w:rsidP="0006210C">
      <w:pPr>
        <w:pStyle w:val="a3"/>
        <w:ind w:hanging="567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Αρμόδιος</w:t>
      </w:r>
      <w:r w:rsidRPr="00E0647E">
        <w:rPr>
          <w:rFonts w:ascii="Arial" w:hAnsi="Arial" w:cs="Arial"/>
          <w:b w:val="0"/>
          <w:sz w:val="20"/>
        </w:rPr>
        <w:tab/>
        <w:t xml:space="preserve">:  </w:t>
      </w:r>
      <w:r>
        <w:rPr>
          <w:rFonts w:ascii="Arial" w:hAnsi="Arial" w:cs="Arial"/>
          <w:b w:val="0"/>
          <w:sz w:val="20"/>
          <w:lang w:val="el-GR"/>
        </w:rPr>
        <w:t xml:space="preserve">Ι. </w:t>
      </w:r>
      <w:proofErr w:type="spellStart"/>
      <w:r>
        <w:rPr>
          <w:rFonts w:ascii="Arial" w:hAnsi="Arial" w:cs="Arial"/>
          <w:b w:val="0"/>
          <w:sz w:val="20"/>
          <w:lang w:val="el-GR"/>
        </w:rPr>
        <w:t>Κολλύρης</w:t>
      </w:r>
      <w:proofErr w:type="spellEnd"/>
    </w:p>
    <w:p w:rsidR="0006210C" w:rsidRPr="00B25FA9" w:rsidRDefault="0006210C" w:rsidP="0006210C">
      <w:pPr>
        <w:pStyle w:val="a3"/>
        <w:ind w:hanging="567"/>
        <w:jc w:val="left"/>
        <w:rPr>
          <w:rFonts w:ascii="Arial" w:hAnsi="Arial" w:cs="Arial"/>
          <w:b w:val="0"/>
          <w:sz w:val="20"/>
          <w:lang w:val="el-GR"/>
        </w:rPr>
      </w:pPr>
      <w:proofErr w:type="spellStart"/>
      <w:r>
        <w:rPr>
          <w:rFonts w:ascii="Arial" w:hAnsi="Arial" w:cs="Arial"/>
          <w:b w:val="0"/>
          <w:sz w:val="20"/>
        </w:rPr>
        <w:t>Τηλ</w:t>
      </w:r>
      <w:proofErr w:type="spellEnd"/>
      <w:r>
        <w:rPr>
          <w:rFonts w:ascii="Arial" w:hAnsi="Arial" w:cs="Arial"/>
          <w:b w:val="0"/>
          <w:sz w:val="20"/>
        </w:rPr>
        <w:tab/>
        <w:t xml:space="preserve">    </w:t>
      </w:r>
      <w:r>
        <w:rPr>
          <w:rFonts w:ascii="Arial" w:hAnsi="Arial" w:cs="Arial"/>
          <w:b w:val="0"/>
          <w:sz w:val="20"/>
        </w:rPr>
        <w:tab/>
        <w:t>: 210 68</w:t>
      </w:r>
      <w:r>
        <w:rPr>
          <w:rFonts w:ascii="Arial" w:hAnsi="Arial" w:cs="Arial"/>
          <w:b w:val="0"/>
          <w:sz w:val="20"/>
          <w:lang w:val="el-GR"/>
        </w:rPr>
        <w:t>95840</w:t>
      </w:r>
    </w:p>
    <w:p w:rsidR="0006210C" w:rsidRPr="009B2828" w:rsidRDefault="0006210C" w:rsidP="0006210C">
      <w:pPr>
        <w:pStyle w:val="a3"/>
        <w:ind w:hanging="567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lang w:val="en-US"/>
        </w:rPr>
        <w:t>Fax</w:t>
      </w:r>
      <w:r w:rsidRPr="009B2828">
        <w:rPr>
          <w:rFonts w:ascii="Arial" w:hAnsi="Arial" w:cs="Arial"/>
          <w:b w:val="0"/>
          <w:sz w:val="20"/>
        </w:rPr>
        <w:t xml:space="preserve"> </w:t>
      </w:r>
      <w:r w:rsidRPr="009B2828">
        <w:rPr>
          <w:rFonts w:ascii="Arial" w:hAnsi="Arial" w:cs="Arial"/>
          <w:b w:val="0"/>
          <w:sz w:val="20"/>
        </w:rPr>
        <w:tab/>
        <w:t xml:space="preserve">         </w:t>
      </w:r>
      <w:r w:rsidRPr="009B2828">
        <w:rPr>
          <w:rFonts w:ascii="Arial" w:hAnsi="Arial" w:cs="Arial"/>
          <w:b w:val="0"/>
          <w:sz w:val="20"/>
        </w:rPr>
        <w:tab/>
        <w:t>: 210 6853330</w:t>
      </w:r>
    </w:p>
    <w:p w:rsidR="0006210C" w:rsidRPr="009B2828" w:rsidRDefault="0006210C" w:rsidP="0006210C">
      <w:pPr>
        <w:pStyle w:val="a3"/>
        <w:ind w:hanging="567"/>
        <w:jc w:val="left"/>
        <w:rPr>
          <w:rFonts w:ascii="Arial" w:hAnsi="Arial" w:cs="Arial"/>
          <w:b w:val="0"/>
          <w:sz w:val="20"/>
        </w:rPr>
      </w:pPr>
      <w:r w:rsidRPr="00395AAE">
        <w:rPr>
          <w:rFonts w:ascii="Arial" w:hAnsi="Arial" w:cs="Arial"/>
          <w:b w:val="0"/>
          <w:sz w:val="20"/>
          <w:lang w:val="fr-FR"/>
        </w:rPr>
        <w:t>Email</w:t>
      </w:r>
      <w:r w:rsidRPr="009B2828">
        <w:rPr>
          <w:rFonts w:ascii="Arial" w:hAnsi="Arial" w:cs="Arial"/>
          <w:b w:val="0"/>
          <w:sz w:val="20"/>
        </w:rPr>
        <w:tab/>
        <w:t xml:space="preserve">        </w:t>
      </w:r>
      <w:r w:rsidRPr="009B2828">
        <w:rPr>
          <w:rFonts w:ascii="Arial" w:hAnsi="Arial" w:cs="Arial"/>
          <w:b w:val="0"/>
          <w:sz w:val="20"/>
        </w:rPr>
        <w:tab/>
        <w:t xml:space="preserve">: </w:t>
      </w:r>
      <w:hyperlink r:id="rId5" w:history="1">
        <w:r w:rsidRPr="0002694A">
          <w:rPr>
            <w:rStyle w:val="-"/>
            <w:rFonts w:ascii="Arial" w:hAnsi="Arial" w:cs="Arial"/>
            <w:sz w:val="20"/>
            <w:lang w:val="en-US"/>
          </w:rPr>
          <w:t>tkesom</w:t>
        </w:r>
        <w:r w:rsidRPr="0002694A">
          <w:rPr>
            <w:rStyle w:val="-"/>
            <w:rFonts w:ascii="Arial" w:hAnsi="Arial" w:cs="Arial"/>
            <w:sz w:val="20"/>
            <w:lang w:val="el-GR"/>
          </w:rPr>
          <w:t>@</w:t>
        </w:r>
        <w:r w:rsidRPr="0002694A">
          <w:rPr>
            <w:rStyle w:val="-"/>
            <w:rFonts w:ascii="Arial" w:hAnsi="Arial" w:cs="Arial"/>
            <w:sz w:val="20"/>
            <w:lang w:val="en-US"/>
          </w:rPr>
          <w:t>halandri</w:t>
        </w:r>
        <w:r w:rsidRPr="0002694A">
          <w:rPr>
            <w:rStyle w:val="-"/>
            <w:rFonts w:ascii="Arial" w:hAnsi="Arial" w:cs="Arial"/>
            <w:sz w:val="20"/>
            <w:lang w:val="el-GR"/>
          </w:rPr>
          <w:t>.</w:t>
        </w:r>
        <w:r w:rsidRPr="0002694A">
          <w:rPr>
            <w:rStyle w:val="-"/>
            <w:rFonts w:ascii="Arial" w:hAnsi="Arial" w:cs="Arial"/>
            <w:sz w:val="20"/>
            <w:lang w:val="en-US"/>
          </w:rPr>
          <w:t>gr</w:t>
        </w:r>
      </w:hyperlink>
      <w:r w:rsidRPr="009B2828">
        <w:rPr>
          <w:rFonts w:ascii="Arial" w:hAnsi="Arial" w:cs="Arial"/>
          <w:b w:val="0"/>
          <w:sz w:val="20"/>
        </w:rPr>
        <w:t xml:space="preserve"> </w:t>
      </w:r>
    </w:p>
    <w:p w:rsidR="0006210C" w:rsidRPr="009B2828" w:rsidRDefault="0006210C" w:rsidP="0006210C">
      <w:pPr>
        <w:shd w:val="clear" w:color="auto" w:fill="FFFFFF"/>
        <w:tabs>
          <w:tab w:val="left" w:pos="720"/>
        </w:tabs>
        <w:spacing w:before="18"/>
        <w:ind w:right="-27" w:hanging="567"/>
        <w:jc w:val="both"/>
        <w:rPr>
          <w:b/>
          <w:spacing w:val="-3"/>
          <w:sz w:val="26"/>
          <w:szCs w:val="26"/>
        </w:rPr>
      </w:pPr>
    </w:p>
    <w:p w:rsidR="0006210C" w:rsidRDefault="0006210C" w:rsidP="0006210C">
      <w:pPr>
        <w:pStyle w:val="6"/>
        <w:ind w:hanging="567"/>
        <w:jc w:val="center"/>
        <w:rPr>
          <w:rFonts w:ascii="Tahoma" w:hAnsi="Tahoma" w:cs="Tahoma"/>
          <w:sz w:val="20"/>
          <w:szCs w:val="20"/>
          <w:u w:val="single"/>
        </w:rPr>
      </w:pPr>
    </w:p>
    <w:p w:rsidR="0006210C" w:rsidRPr="00480B19" w:rsidRDefault="0006210C" w:rsidP="0006210C">
      <w:pPr>
        <w:pStyle w:val="6"/>
        <w:ind w:hanging="567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ΤΙΜΟΛΟΓΙΟ  ΠΡΟΣΦΟΡΑΣ</w:t>
      </w:r>
    </w:p>
    <w:p w:rsidR="0006210C" w:rsidRDefault="0006210C" w:rsidP="0006210C">
      <w:pPr>
        <w:ind w:hanging="567"/>
        <w:jc w:val="center"/>
        <w:rPr>
          <w:rFonts w:ascii="Verdana" w:hAnsi="Verdana" w:cs="Arial"/>
          <w:b/>
          <w:color w:val="000000"/>
          <w:u w:val="single"/>
        </w:rPr>
      </w:pPr>
      <w:r w:rsidRPr="00A41FEA">
        <w:rPr>
          <w:rFonts w:ascii="Verdana" w:hAnsi="Verdana" w:cs="Arial"/>
          <w:b/>
          <w:color w:val="000000"/>
          <w:u w:val="single"/>
          <w:lang w:val="en-US"/>
        </w:rPr>
        <w:t>CPV</w:t>
      </w:r>
      <w:r w:rsidRPr="00A41FEA">
        <w:rPr>
          <w:rFonts w:ascii="Verdana" w:hAnsi="Verdana" w:cs="Arial"/>
          <w:b/>
          <w:color w:val="000000"/>
          <w:u w:val="single"/>
        </w:rPr>
        <w:t xml:space="preserve"> </w:t>
      </w:r>
      <w:r>
        <w:rPr>
          <w:rFonts w:ascii="Verdana" w:hAnsi="Verdana" w:cs="Arial"/>
          <w:b/>
          <w:color w:val="000000"/>
          <w:u w:val="single"/>
        </w:rPr>
        <w:t>50111100</w:t>
      </w:r>
      <w:r w:rsidRPr="00A41FEA">
        <w:rPr>
          <w:rFonts w:ascii="Verdana" w:hAnsi="Verdana" w:cs="Arial"/>
          <w:b/>
          <w:color w:val="000000"/>
          <w:u w:val="single"/>
        </w:rPr>
        <w:t>-</w:t>
      </w:r>
      <w:r>
        <w:rPr>
          <w:rFonts w:ascii="Verdana" w:hAnsi="Verdana" w:cs="Arial"/>
          <w:b/>
          <w:color w:val="000000"/>
          <w:u w:val="single"/>
        </w:rPr>
        <w:t>7</w:t>
      </w:r>
      <w:r w:rsidRPr="00A41FEA">
        <w:rPr>
          <w:rFonts w:ascii="Verdana" w:hAnsi="Verdana" w:cs="Arial"/>
          <w:b/>
          <w:color w:val="000000"/>
          <w:u w:val="single"/>
        </w:rPr>
        <w:t xml:space="preserve">: </w:t>
      </w:r>
      <w:r>
        <w:rPr>
          <w:rFonts w:ascii="Verdana" w:hAnsi="Verdana" w:cs="Arial"/>
          <w:b/>
          <w:color w:val="000000"/>
          <w:u w:val="single"/>
        </w:rPr>
        <w:t>Υπηρεσίες Διαχείρισης Στόλου.</w:t>
      </w:r>
    </w:p>
    <w:p w:rsidR="0006210C" w:rsidRDefault="0006210C" w:rsidP="0006210C">
      <w:pPr>
        <w:ind w:hanging="567"/>
        <w:jc w:val="both"/>
      </w:pPr>
    </w:p>
    <w:p w:rsidR="0006210C" w:rsidRDefault="0006210C" w:rsidP="00101EC2">
      <w:pPr>
        <w:pStyle w:val="6"/>
        <w:tabs>
          <w:tab w:val="left" w:pos="9400"/>
        </w:tabs>
        <w:spacing w:before="0" w:after="0"/>
        <w:ind w:right="-36" w:hanging="567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Της ατομικής επιχε</w:t>
      </w:r>
      <w:r w:rsidR="00101EC2">
        <w:rPr>
          <w:rFonts w:ascii="Tahoma" w:hAnsi="Tahoma" w:cs="Tahoma"/>
          <w:b w:val="0"/>
          <w:sz w:val="20"/>
          <w:szCs w:val="20"/>
        </w:rPr>
        <w:t>ίρησης / ημεδαπό νομικό πρόσωπο</w:t>
      </w:r>
      <w:r>
        <w:rPr>
          <w:rFonts w:ascii="Tahoma" w:hAnsi="Tahoma" w:cs="Tahoma"/>
          <w:b w:val="0"/>
          <w:sz w:val="20"/>
          <w:szCs w:val="20"/>
        </w:rPr>
        <w:t>..……………………………………………………………………………, με έδρα ………………………………………………………………….</w:t>
      </w:r>
    </w:p>
    <w:p w:rsidR="0006210C" w:rsidRDefault="0006210C" w:rsidP="00101EC2">
      <w:pPr>
        <w:pStyle w:val="6"/>
        <w:tabs>
          <w:tab w:val="left" w:pos="9400"/>
        </w:tabs>
        <w:spacing w:before="0" w:after="0"/>
        <w:ind w:right="408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οδός …………………………………………………………… αριθμός ……………… Τ.Κ. …………………………................., αρ. </w:t>
      </w:r>
      <w:proofErr w:type="spellStart"/>
      <w:r>
        <w:rPr>
          <w:rFonts w:ascii="Tahoma" w:hAnsi="Tahoma" w:cs="Tahoma"/>
          <w:b w:val="0"/>
          <w:sz w:val="20"/>
          <w:szCs w:val="20"/>
        </w:rPr>
        <w:t>τηλ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………………………………… αρ. κινητού </w:t>
      </w:r>
      <w:proofErr w:type="spellStart"/>
      <w:r>
        <w:rPr>
          <w:rFonts w:ascii="Tahoma" w:hAnsi="Tahoma" w:cs="Tahoma"/>
          <w:b w:val="0"/>
          <w:sz w:val="20"/>
          <w:szCs w:val="20"/>
        </w:rPr>
        <w:t>τηλ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………………………. αρ. </w:t>
      </w:r>
      <w:proofErr w:type="spellStart"/>
      <w:r>
        <w:rPr>
          <w:rFonts w:ascii="Tahoma" w:hAnsi="Tahoma" w:cs="Tahoma"/>
          <w:b w:val="0"/>
          <w:sz w:val="20"/>
          <w:szCs w:val="20"/>
        </w:rPr>
        <w:t>τηλε</w:t>
      </w:r>
      <w:proofErr w:type="spellEnd"/>
      <w:r>
        <w:rPr>
          <w:rFonts w:ascii="Tahoma" w:hAnsi="Tahoma" w:cs="Tahoma"/>
          <w:b w:val="0"/>
          <w:sz w:val="20"/>
          <w:szCs w:val="20"/>
        </w:rPr>
        <w:t>/</w:t>
      </w:r>
      <w:proofErr w:type="spellStart"/>
      <w:r>
        <w:rPr>
          <w:rFonts w:ascii="Tahoma" w:hAnsi="Tahoma" w:cs="Tahoma"/>
          <w:b w:val="0"/>
          <w:sz w:val="20"/>
          <w:szCs w:val="20"/>
        </w:rPr>
        <w:t>τυπου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( </w:t>
      </w:r>
      <w:r>
        <w:rPr>
          <w:rFonts w:ascii="Tahoma" w:hAnsi="Tahoma" w:cs="Tahoma"/>
          <w:b w:val="0"/>
          <w:sz w:val="20"/>
          <w:szCs w:val="20"/>
          <w:lang w:val="en-US"/>
        </w:rPr>
        <w:t>fax</w:t>
      </w:r>
      <w:r>
        <w:rPr>
          <w:rFonts w:ascii="Tahoma" w:hAnsi="Tahoma" w:cs="Tahoma"/>
          <w:b w:val="0"/>
          <w:sz w:val="20"/>
          <w:szCs w:val="20"/>
        </w:rPr>
        <w:t xml:space="preserve"> ) ..…..……………………</w:t>
      </w:r>
    </w:p>
    <w:p w:rsidR="0006210C" w:rsidRDefault="0006210C" w:rsidP="0006210C">
      <w:pPr>
        <w:tabs>
          <w:tab w:val="left" w:pos="9400"/>
        </w:tabs>
        <w:ind w:right="408" w:hanging="567"/>
        <w:jc w:val="both"/>
        <w:rPr>
          <w:rFonts w:ascii="Tahoma" w:hAnsi="Tahoma" w:cs="Tahoma"/>
          <w:b/>
          <w:bCs/>
        </w:rPr>
      </w:pPr>
    </w:p>
    <w:p w:rsidR="0006210C" w:rsidRDefault="0006210C" w:rsidP="0006210C">
      <w:pPr>
        <w:tabs>
          <w:tab w:val="left" w:pos="9800"/>
        </w:tabs>
        <w:ind w:right="408" w:hanging="56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Αφού έλαβα γνώση των στοιχείων της μελέτης, υποβάλλω την παρούσα προσφορά και δηλώνω ότι αποδέχομαι πλήρως και χωρίς επιφύλαξη όλα τα ανωτέρω και αναλαμβάνω την εκτέλεση της.    </w:t>
      </w:r>
    </w:p>
    <w:p w:rsidR="0006210C" w:rsidRDefault="0006210C" w:rsidP="0006210C">
      <w:pPr>
        <w:tabs>
          <w:tab w:val="left" w:pos="9800"/>
        </w:tabs>
        <w:ind w:right="408" w:hanging="567"/>
        <w:jc w:val="both"/>
        <w:rPr>
          <w:rFonts w:ascii="Tahoma" w:hAnsi="Tahoma" w:cs="Tahoma"/>
          <w:bCs/>
        </w:rPr>
      </w:pPr>
    </w:p>
    <w:p w:rsidR="0006210C" w:rsidRDefault="0006210C" w:rsidP="0006210C">
      <w:pPr>
        <w:tabs>
          <w:tab w:val="left" w:pos="9800"/>
        </w:tabs>
        <w:ind w:right="408" w:hanging="567"/>
        <w:jc w:val="both"/>
        <w:rPr>
          <w:rFonts w:ascii="Tahoma" w:hAnsi="Tahoma" w:cs="Tahoma"/>
          <w:bCs/>
        </w:rPr>
      </w:pPr>
    </w:p>
    <w:tbl>
      <w:tblPr>
        <w:tblpPr w:leftFromText="180" w:rightFromText="180" w:vertAnchor="text" w:horzAnchor="margin" w:tblpXSpec="center" w:tblpY="76"/>
        <w:tblW w:w="10056" w:type="dxa"/>
        <w:tblLook w:val="04A0" w:firstRow="1" w:lastRow="0" w:firstColumn="1" w:lastColumn="0" w:noHBand="0" w:noVBand="1"/>
      </w:tblPr>
      <w:tblGrid>
        <w:gridCol w:w="665"/>
        <w:gridCol w:w="3339"/>
        <w:gridCol w:w="1565"/>
        <w:gridCol w:w="1356"/>
        <w:gridCol w:w="1703"/>
        <w:gridCol w:w="1472"/>
      </w:tblGrid>
      <w:tr w:rsidR="0049486E" w:rsidRPr="00110115" w:rsidTr="001704AD">
        <w:trPr>
          <w:trHeight w:val="278"/>
        </w:trPr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6E" w:rsidRPr="00110115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b/>
                <w:bCs/>
                <w:color w:val="000000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Cs w:val="22"/>
              </w:rPr>
              <w:t>ΠΡΟΣΦΕΡΟΜΕΝΕΣ ΤΙΜΕΣ</w:t>
            </w:r>
          </w:p>
        </w:tc>
      </w:tr>
      <w:tr w:rsidR="0049486E" w:rsidRPr="00110115" w:rsidTr="001704AD">
        <w:trPr>
          <w:trHeight w:val="27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7C53DF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b/>
                <w:bCs/>
                <w:color w:val="000000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Cs w:val="22"/>
              </w:rPr>
              <w:t xml:space="preserve">       A/Α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110115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>ΠΕΡΙΓΡΑΦΗ ΥΛΙΚΟΥ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110115" w:rsidRDefault="0049486E" w:rsidP="0049486E">
            <w:pPr>
              <w:widowControl/>
              <w:autoSpaceDE/>
              <w:autoSpaceDN/>
              <w:adjustRightInd/>
              <w:ind w:hanging="567"/>
              <w:jc w:val="right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>ΜΟΝ</w:t>
            </w:r>
            <w:r>
              <w:rPr>
                <w:rFonts w:ascii="Verdana" w:hAnsi="Verdana"/>
                <w:b/>
                <w:bCs/>
                <w:color w:val="000000"/>
                <w:szCs w:val="22"/>
              </w:rPr>
              <w:t>ΑΔΑ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110115" w:rsidRDefault="0049486E" w:rsidP="0049486E">
            <w:pPr>
              <w:widowControl/>
              <w:autoSpaceDE/>
              <w:autoSpaceDN/>
              <w:adjustRightInd/>
              <w:ind w:hanging="567"/>
              <w:jc w:val="right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>ΠΟΣΟΤ</w:t>
            </w:r>
            <w:r>
              <w:rPr>
                <w:rFonts w:ascii="Verdana" w:hAnsi="Verdana"/>
                <w:b/>
                <w:bCs/>
                <w:color w:val="000000"/>
                <w:szCs w:val="22"/>
              </w:rPr>
              <w:t>ΗΤΑ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 xml:space="preserve">ΤΙΜΗ </w:t>
            </w:r>
          </w:p>
          <w:p w:rsidR="0049486E" w:rsidRPr="00110115" w:rsidRDefault="0049486E" w:rsidP="0049486E">
            <w:pPr>
              <w:widowControl/>
              <w:autoSpaceDE/>
              <w:autoSpaceDN/>
              <w:adjustRightInd/>
              <w:ind w:hanging="567"/>
              <w:jc w:val="right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>ΜΟΝ</w:t>
            </w:r>
            <w:r>
              <w:rPr>
                <w:rFonts w:ascii="Verdana" w:hAnsi="Verdana"/>
                <w:b/>
                <w:bCs/>
                <w:color w:val="000000"/>
                <w:szCs w:val="22"/>
              </w:rPr>
              <w:t>ΑΔΑΣ (€)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110115" w:rsidRDefault="0049486E" w:rsidP="0049486E">
            <w:pPr>
              <w:widowControl/>
              <w:autoSpaceDE/>
              <w:autoSpaceDN/>
              <w:adjustRightInd/>
              <w:ind w:hanging="567"/>
              <w:jc w:val="right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>ΣΥΝΟΛΟ</w:t>
            </w:r>
            <w:r>
              <w:rPr>
                <w:rFonts w:ascii="Verdana" w:hAnsi="Verdana"/>
                <w:b/>
                <w:bCs/>
                <w:color w:val="000000"/>
                <w:szCs w:val="22"/>
              </w:rPr>
              <w:t xml:space="preserve"> (€)</w:t>
            </w:r>
          </w:p>
        </w:tc>
      </w:tr>
      <w:tr w:rsidR="0049486E" w:rsidRPr="00110115" w:rsidTr="001704AD">
        <w:trPr>
          <w:trHeight w:val="58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E57B7C" w:rsidRDefault="0049486E" w:rsidP="0049486E">
            <w:pPr>
              <w:widowControl/>
              <w:autoSpaceDE/>
              <w:autoSpaceDN/>
              <w:adjustRightInd/>
              <w:ind w:hanging="567"/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6E" w:rsidRPr="005559C1" w:rsidRDefault="0049486E" w:rsidP="0049486E">
            <w:pPr>
              <w:ind w:hanging="567"/>
              <w:jc w:val="center"/>
              <w:rPr>
                <w:rFonts w:ascii="Verdana" w:hAnsi="Verdana"/>
                <w:color w:val="000000"/>
              </w:rPr>
            </w:pPr>
            <w:r w:rsidRPr="005559C1">
              <w:rPr>
                <w:rFonts w:ascii="Verdana" w:hAnsi="Verdana"/>
                <w:color w:val="000000"/>
              </w:rPr>
              <w:t>Ετήσια Συνδρ</w:t>
            </w:r>
            <w:r w:rsidRPr="00956750">
              <w:rPr>
                <w:rFonts w:ascii="Verdana" w:hAnsi="Verdana"/>
                <w:color w:val="000000"/>
              </w:rPr>
              <w:t xml:space="preserve">ομή Υπηρεσίας  </w:t>
            </w:r>
            <w:r w:rsidRPr="00956750">
              <w:rPr>
                <w:rFonts w:ascii="Verdana" w:hAnsi="Verdana"/>
              </w:rPr>
              <w:t>παρακολούθησης ελέγχου και καταγραφής της κίνησης των οχημάτων</w:t>
            </w:r>
            <w:r w:rsidRPr="00956750">
              <w:rPr>
                <w:rFonts w:ascii="Verdana" w:hAnsi="Verdana"/>
                <w:color w:val="000000"/>
              </w:rPr>
              <w:t xml:space="preserve"> </w:t>
            </w:r>
            <w:r w:rsidRPr="005559C1">
              <w:rPr>
                <w:rFonts w:ascii="Verdana" w:hAnsi="Verdana"/>
                <w:color w:val="000000"/>
              </w:rPr>
              <w:t>(ανά όχημα)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ind w:hanging="567"/>
              <w:jc w:val="center"/>
              <w:rPr>
                <w:rFonts w:ascii="Verdana" w:hAnsi="Verdana"/>
                <w:color w:val="000000"/>
              </w:rPr>
            </w:pPr>
            <w:proofErr w:type="spellStart"/>
            <w:r w:rsidRPr="005559C1">
              <w:rPr>
                <w:rFonts w:ascii="Verdana" w:hAnsi="Verdana"/>
                <w:color w:val="000000"/>
                <w:lang w:val="en-US"/>
              </w:rPr>
              <w:t>Τεμάχιο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ind w:hanging="567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49486E" w:rsidRPr="00110115" w:rsidTr="001704AD">
        <w:trPr>
          <w:trHeight w:val="27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color w:val="000000"/>
              </w:rPr>
            </w:pPr>
            <w:r w:rsidRPr="005559C1">
              <w:rPr>
                <w:rFonts w:ascii="Verdana" w:hAnsi="Verdana"/>
                <w:color w:val="000000"/>
              </w:rPr>
              <w:t>ΣΥΝΟΛΟ: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49486E" w:rsidRPr="00110115" w:rsidTr="001704AD">
        <w:trPr>
          <w:trHeight w:val="27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right"/>
              <w:rPr>
                <w:rFonts w:ascii="Verdana" w:hAnsi="Verdana"/>
                <w:color w:val="000000"/>
              </w:rPr>
            </w:pPr>
            <w:r w:rsidRPr="005559C1">
              <w:rPr>
                <w:rFonts w:ascii="Verdana" w:hAnsi="Verdana"/>
                <w:color w:val="000000"/>
              </w:rPr>
              <w:t>Φ.Π.Α. 2</w:t>
            </w:r>
            <w:r>
              <w:rPr>
                <w:rFonts w:ascii="Verdana" w:hAnsi="Verdana"/>
                <w:color w:val="000000"/>
              </w:rPr>
              <w:t>4</w:t>
            </w:r>
            <w:r w:rsidRPr="005559C1">
              <w:rPr>
                <w:rFonts w:ascii="Verdana" w:hAnsi="Verdana"/>
                <w:color w:val="000000"/>
              </w:rPr>
              <w:t>%: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49486E" w:rsidRPr="00110115" w:rsidTr="001704AD">
        <w:trPr>
          <w:trHeight w:val="27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b/>
                <w:color w:val="000000"/>
              </w:rPr>
            </w:pPr>
            <w:r w:rsidRPr="005559C1">
              <w:rPr>
                <w:rFonts w:ascii="Verdana" w:hAnsi="Verdana"/>
                <w:b/>
                <w:color w:val="000000"/>
              </w:rPr>
              <w:t>ΓΕΝΙΚΟ ΣΥΝΟΛΟ: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6E" w:rsidRPr="005559C1" w:rsidRDefault="0049486E" w:rsidP="0049486E">
            <w:pPr>
              <w:widowControl/>
              <w:autoSpaceDE/>
              <w:autoSpaceDN/>
              <w:adjustRightInd/>
              <w:ind w:hanging="567"/>
              <w:jc w:val="center"/>
              <w:rPr>
                <w:rFonts w:ascii="Verdana" w:hAnsi="Verdana"/>
                <w:b/>
                <w:color w:val="000000"/>
              </w:rPr>
            </w:pPr>
          </w:p>
        </w:tc>
      </w:tr>
    </w:tbl>
    <w:p w:rsidR="0006210C" w:rsidRDefault="0006210C" w:rsidP="0006210C">
      <w:pPr>
        <w:tabs>
          <w:tab w:val="left" w:pos="9800"/>
        </w:tabs>
        <w:ind w:right="408" w:hanging="567"/>
        <w:jc w:val="both"/>
        <w:rPr>
          <w:rFonts w:ascii="Tahoma" w:hAnsi="Tahoma" w:cs="Tahoma"/>
          <w:bCs/>
        </w:rPr>
      </w:pPr>
    </w:p>
    <w:p w:rsidR="0006210C" w:rsidRDefault="0006210C" w:rsidP="0006210C">
      <w:pPr>
        <w:tabs>
          <w:tab w:val="left" w:pos="9800"/>
        </w:tabs>
        <w:ind w:right="408" w:hanging="567"/>
        <w:jc w:val="both"/>
        <w:rPr>
          <w:rFonts w:ascii="Tahoma" w:hAnsi="Tahoma" w:cs="Tahoma"/>
          <w:bCs/>
        </w:rPr>
      </w:pPr>
    </w:p>
    <w:p w:rsidR="0006210C" w:rsidRDefault="0006210C" w:rsidP="0049486E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06210C" w:rsidRDefault="0006210C" w:rsidP="0006210C">
      <w:pPr>
        <w:tabs>
          <w:tab w:val="left" w:pos="9800"/>
        </w:tabs>
        <w:ind w:right="408" w:hanging="567"/>
        <w:jc w:val="both"/>
        <w:rPr>
          <w:rFonts w:ascii="Tahoma" w:hAnsi="Tahoma" w:cs="Tahoma"/>
          <w:bCs/>
        </w:rPr>
      </w:pPr>
      <w:r>
        <w:rPr>
          <w:rFonts w:ascii="Verdana" w:hAnsi="Verdana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112395</wp:posOffset>
                </wp:positionV>
                <wp:extent cx="3124200" cy="1261110"/>
                <wp:effectExtent l="0" t="2540" r="0" b="317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0C" w:rsidRPr="00E57B7C" w:rsidRDefault="0006210C" w:rsidP="0006210C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b w:val="0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Χαλάνδρι,        /     / 201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9</w:t>
                            </w:r>
                          </w:p>
                          <w:p w:rsidR="0006210C" w:rsidRDefault="0006210C" w:rsidP="000621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6210C" w:rsidRDefault="0006210C" w:rsidP="000621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6210C" w:rsidRDefault="0006210C" w:rsidP="000621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6210C" w:rsidRPr="00B7104E" w:rsidRDefault="0006210C" w:rsidP="000621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6210C" w:rsidRDefault="0006210C" w:rsidP="000621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Ο ΠΡΟΣΦΕΡΩΝ</w:t>
                            </w:r>
                          </w:p>
                          <w:p w:rsidR="0006210C" w:rsidRPr="00C32425" w:rsidRDefault="0006210C" w:rsidP="000621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8" style="position:absolute;left:0;text-align:left;margin-left:291.2pt;margin-top:8.85pt;width:246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" filled="f" stroked="f">
                <v:textbox>
                  <w:txbxContent>
                    <w:p w:rsidR="0006210C" w:rsidRPr="00E57B7C" w:rsidRDefault="0006210C" w:rsidP="0006210C">
                      <w:pPr>
                        <w:pStyle w:val="5"/>
                        <w:jc w:val="center"/>
                        <w:rPr>
                          <w:rFonts w:ascii="Arial" w:hAnsi="Arial" w:cs="Arial"/>
                          <w:b w:val="0"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Χαλάνδρι,        /     / 201</w:t>
                      </w: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9</w:t>
                      </w:r>
                    </w:p>
                    <w:p w:rsidR="0006210C" w:rsidRDefault="0006210C" w:rsidP="000621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6210C" w:rsidRDefault="0006210C" w:rsidP="000621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6210C" w:rsidRDefault="0006210C" w:rsidP="000621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6210C" w:rsidRPr="00B7104E" w:rsidRDefault="0006210C" w:rsidP="000621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6210C" w:rsidRDefault="0006210C" w:rsidP="000621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Ο ΠΡΟΣΦΕΡΩΝ</w:t>
                      </w:r>
                    </w:p>
                    <w:p w:rsidR="0006210C" w:rsidRPr="00C32425" w:rsidRDefault="0006210C" w:rsidP="000621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06210C" w:rsidRDefault="0006210C" w:rsidP="0006210C">
      <w:pPr>
        <w:tabs>
          <w:tab w:val="left" w:pos="9800"/>
        </w:tabs>
        <w:ind w:right="408" w:hanging="567"/>
        <w:jc w:val="both"/>
        <w:rPr>
          <w:rFonts w:ascii="Tahoma" w:hAnsi="Tahoma" w:cs="Tahoma"/>
          <w:bCs/>
        </w:rPr>
      </w:pPr>
    </w:p>
    <w:p w:rsidR="0006210C" w:rsidRDefault="0006210C" w:rsidP="0006210C">
      <w:pPr>
        <w:tabs>
          <w:tab w:val="left" w:pos="9800"/>
        </w:tabs>
        <w:ind w:right="408" w:hanging="567"/>
        <w:jc w:val="both"/>
        <w:rPr>
          <w:rFonts w:ascii="Tahoma" w:hAnsi="Tahoma" w:cs="Tahoma"/>
          <w:bCs/>
        </w:rPr>
      </w:pPr>
    </w:p>
    <w:p w:rsidR="0006210C" w:rsidRDefault="0006210C" w:rsidP="0006210C">
      <w:pPr>
        <w:tabs>
          <w:tab w:val="left" w:pos="9800"/>
        </w:tabs>
        <w:ind w:right="408" w:hanging="567"/>
        <w:jc w:val="both"/>
        <w:rPr>
          <w:rFonts w:ascii="Tahoma" w:hAnsi="Tahoma" w:cs="Tahoma"/>
          <w:bCs/>
        </w:rPr>
      </w:pPr>
    </w:p>
    <w:p w:rsidR="0006210C" w:rsidRDefault="0006210C" w:rsidP="0006210C">
      <w:pPr>
        <w:tabs>
          <w:tab w:val="left" w:pos="9800"/>
        </w:tabs>
        <w:ind w:right="408" w:hanging="567"/>
        <w:jc w:val="both"/>
        <w:rPr>
          <w:rFonts w:ascii="Tahoma" w:hAnsi="Tahoma" w:cs="Tahoma"/>
          <w:bCs/>
        </w:rPr>
      </w:pPr>
    </w:p>
    <w:p w:rsidR="0006210C" w:rsidRDefault="0006210C" w:rsidP="0006210C">
      <w:pPr>
        <w:tabs>
          <w:tab w:val="left" w:pos="9800"/>
        </w:tabs>
        <w:ind w:right="408" w:hanging="567"/>
        <w:jc w:val="both"/>
        <w:rPr>
          <w:rFonts w:ascii="Tahoma" w:hAnsi="Tahoma" w:cs="Tahoma"/>
          <w:bCs/>
        </w:rPr>
      </w:pPr>
    </w:p>
    <w:p w:rsidR="009018E7" w:rsidRDefault="009018E7" w:rsidP="0049486E">
      <w:bookmarkStart w:id="0" w:name="_GoBack"/>
      <w:bookmarkEnd w:id="0"/>
    </w:p>
    <w:sectPr w:rsidR="009018E7" w:rsidSect="00101EC2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A5"/>
    <w:rsid w:val="000164A5"/>
    <w:rsid w:val="0006210C"/>
    <w:rsid w:val="00101EC2"/>
    <w:rsid w:val="001704AD"/>
    <w:rsid w:val="0021729F"/>
    <w:rsid w:val="0049486E"/>
    <w:rsid w:val="004E5A3C"/>
    <w:rsid w:val="009018E7"/>
    <w:rsid w:val="00D22A6E"/>
    <w:rsid w:val="00EB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59B8F-DA33-4532-B1F5-E15E5ECD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06210C"/>
    <w:pPr>
      <w:keepNext/>
      <w:widowControl/>
      <w:autoSpaceDE/>
      <w:autoSpaceDN/>
      <w:adjustRightInd/>
      <w:outlineLvl w:val="1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06210C"/>
    <w:pPr>
      <w:keepNext/>
      <w:widowControl/>
      <w:autoSpaceDE/>
      <w:autoSpaceDN/>
      <w:adjustRightInd/>
      <w:jc w:val="both"/>
      <w:outlineLvl w:val="4"/>
    </w:pPr>
    <w:rPr>
      <w:rFonts w:ascii="Century" w:hAnsi="Century"/>
      <w:b/>
      <w:sz w:val="24"/>
      <w:lang w:val="x-none" w:eastAsia="x-none"/>
    </w:rPr>
  </w:style>
  <w:style w:type="paragraph" w:styleId="6">
    <w:name w:val="heading 6"/>
    <w:basedOn w:val="a"/>
    <w:next w:val="a"/>
    <w:link w:val="6Char"/>
    <w:qFormat/>
    <w:rsid w:val="000621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621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Char">
    <w:name w:val="Επικεφαλίδα 5 Char"/>
    <w:basedOn w:val="a0"/>
    <w:link w:val="5"/>
    <w:rsid w:val="0006210C"/>
    <w:rPr>
      <w:rFonts w:ascii="Century" w:eastAsia="Times New Roman" w:hAnsi="Century" w:cs="Times New Roman"/>
      <w:b/>
      <w:sz w:val="24"/>
      <w:szCs w:val="20"/>
      <w:lang w:val="x-none" w:eastAsia="x-none"/>
    </w:rPr>
  </w:style>
  <w:style w:type="character" w:customStyle="1" w:styleId="6Char">
    <w:name w:val="Επικεφαλίδα 6 Char"/>
    <w:basedOn w:val="a0"/>
    <w:link w:val="6"/>
    <w:rsid w:val="0006210C"/>
    <w:rPr>
      <w:rFonts w:ascii="Times New Roman" w:eastAsia="Times New Roman" w:hAnsi="Times New Roman" w:cs="Times New Roman"/>
      <w:b/>
      <w:bCs/>
      <w:lang w:eastAsia="el-GR"/>
    </w:rPr>
  </w:style>
  <w:style w:type="paragraph" w:styleId="a3">
    <w:name w:val="Title"/>
    <w:basedOn w:val="a"/>
    <w:link w:val="Char"/>
    <w:qFormat/>
    <w:rsid w:val="0006210C"/>
    <w:pPr>
      <w:widowControl/>
      <w:autoSpaceDE/>
      <w:autoSpaceDN/>
      <w:adjustRightInd/>
      <w:jc w:val="center"/>
    </w:pPr>
    <w:rPr>
      <w:b/>
      <w:sz w:val="28"/>
      <w:lang w:val="x-none" w:eastAsia="x-none"/>
    </w:rPr>
  </w:style>
  <w:style w:type="character" w:customStyle="1" w:styleId="Char">
    <w:name w:val="Τίτλος Char"/>
    <w:basedOn w:val="a0"/>
    <w:link w:val="a3"/>
    <w:rsid w:val="000621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-">
    <w:name w:val="Hyperlink"/>
    <w:uiPriority w:val="99"/>
    <w:rsid w:val="0006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esom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Παναγιώτης Πολίτης</cp:lastModifiedBy>
  <cp:revision>9</cp:revision>
  <dcterms:created xsi:type="dcterms:W3CDTF">2019-06-11T08:45:00Z</dcterms:created>
  <dcterms:modified xsi:type="dcterms:W3CDTF">2019-06-11T09:50:00Z</dcterms:modified>
</cp:coreProperties>
</file>